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Техническое задание на разработку интеграции с сервисом автоматизации Albato 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Дата:</w:t>
      </w:r>
      <w:r w:rsidDel="00000000" w:rsidR="00000000" w:rsidRPr="00000000">
        <w:rPr>
          <w:sz w:val="26"/>
          <w:szCs w:val="26"/>
          <w:rtl w:val="0"/>
        </w:rPr>
        <w:t xml:space="preserve"> -</w:t>
        <w:br w:type="textWrapping"/>
      </w:r>
      <w:r w:rsidDel="00000000" w:rsidR="00000000" w:rsidRPr="00000000">
        <w:rPr>
          <w:b w:val="1"/>
          <w:sz w:val="26"/>
          <w:szCs w:val="26"/>
          <w:rtl w:val="0"/>
        </w:rPr>
        <w:t xml:space="preserve">Заказчик: livedigital</w:t>
      </w:r>
      <w:r w:rsidDel="00000000" w:rsidR="00000000" w:rsidRPr="00000000">
        <w:rPr>
          <w:sz w:val="26"/>
          <w:szCs w:val="26"/>
          <w:rtl w:val="0"/>
        </w:rPr>
        <w:br w:type="textWrapping"/>
      </w:r>
      <w:r w:rsidDel="00000000" w:rsidR="00000000" w:rsidRPr="00000000">
        <w:rPr>
          <w:b w:val="1"/>
          <w:sz w:val="26"/>
          <w:szCs w:val="26"/>
          <w:rtl w:val="0"/>
        </w:rPr>
        <w:t xml:space="preserve">Исполнитель: -</w:t>
      </w:r>
      <w:r w:rsidDel="00000000" w:rsidR="00000000" w:rsidRPr="00000000">
        <w:rPr>
          <w:sz w:val="26"/>
          <w:szCs w:val="26"/>
          <w:rtl w:val="0"/>
        </w:rPr>
        <w:br w:type="textWrapping"/>
      </w:r>
      <w:r w:rsidDel="00000000" w:rsidR="00000000" w:rsidRPr="00000000">
        <w:rPr>
          <w:b w:val="1"/>
          <w:sz w:val="26"/>
          <w:szCs w:val="26"/>
          <w:rtl w:val="0"/>
        </w:rPr>
        <w:t xml:space="preserve">Дата начала работ: [укажите дату].</w:t>
        <w:br w:type="textWrapping"/>
        <w:t xml:space="preserve">Ожидаемая дата завершения работ: [укажите дату].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Rule="auto"/>
        <w:ind w:left="720" w:firstLine="0"/>
        <w:rPr>
          <w:b w:val="1"/>
          <w:color w:val="000000"/>
          <w:sz w:val="22"/>
          <w:szCs w:val="22"/>
        </w:rPr>
      </w:pPr>
      <w:bookmarkStart w:colFirst="0" w:colLast="0" w:name="_jpzngolz8on4" w:id="0"/>
      <w:bookmarkEnd w:id="0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1. Цели и задачи проекта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Целью работы является разработка интеграции Albato с сервисом ВКС livedigital: Albato предоставляет обширный инструментарий для гибкой автоматизации реализации и интеграции бизнес-процессов.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Rule="auto"/>
        <w:ind w:left="720" w:firstLine="0"/>
        <w:rPr>
          <w:b w:val="1"/>
          <w:color w:val="000000"/>
          <w:sz w:val="22"/>
          <w:szCs w:val="22"/>
        </w:rPr>
      </w:pPr>
      <w:bookmarkStart w:colFirst="0" w:colLast="0" w:name="_s7zop5y8vcot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1.1. Целевая аудитория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1. Сотрудники livedigital;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2. Клиенты livedigital.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="331.2" w:lineRule="auto"/>
        <w:ind w:left="720" w:firstLine="0"/>
        <w:rPr>
          <w:b w:val="1"/>
          <w:color w:val="000000"/>
          <w:sz w:val="22"/>
          <w:szCs w:val="22"/>
        </w:rPr>
      </w:pPr>
      <w:bookmarkStart w:colFirst="0" w:colLast="0" w:name="_fe6zgzka7xdg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2. Требования функциям (задачам), выполняемым плагином</w:t>
      </w:r>
    </w:p>
    <w:p w:rsidR="00000000" w:rsidDel="00000000" w:rsidP="00000000" w:rsidRDefault="00000000" w:rsidRPr="00000000" w14:paraId="00000009">
      <w:pPr>
        <w:pStyle w:val="Heading4"/>
        <w:keepNext w:val="0"/>
        <w:keepLines w:val="0"/>
        <w:spacing w:after="40" w:before="240" w:line="331.2" w:lineRule="auto"/>
        <w:ind w:left="720" w:firstLine="0"/>
        <w:rPr>
          <w:b w:val="1"/>
          <w:color w:val="000000"/>
          <w:sz w:val="22"/>
          <w:szCs w:val="22"/>
        </w:rPr>
      </w:pPr>
      <w:bookmarkStart w:colFirst="0" w:colLast="0" w:name="_ys5nf83ot46f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2.1. Основные требования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Описание: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Автоматизация процессов обмена данными между сервисом видеоконференций livedigital и Albato.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Возможность передачи информации о созданных конференциях, пользователях, записях и событиях (например, начало или окончание конференции).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Настройка Webhook для моментального уведомления о событиях.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Поддержка возможности управления функционалом видеоконференций через API (например, создание группы, конференций или вебинаров и т.д.).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spacing w:before="280" w:line="331.2" w:lineRule="auto"/>
        <w:ind w:left="720" w:firstLine="0"/>
        <w:rPr>
          <w:b w:val="1"/>
          <w:color w:val="000000"/>
          <w:sz w:val="22"/>
          <w:szCs w:val="22"/>
        </w:rPr>
      </w:pPr>
      <w:bookmarkStart w:colFirst="0" w:colLast="0" w:name="_3zs7g5f7mfu8" w:id="4"/>
      <w:bookmarkEnd w:id="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3. Требования к функциональным возможностям</w:t>
      </w:r>
    </w:p>
    <w:p w:rsidR="00000000" w:rsidDel="00000000" w:rsidP="00000000" w:rsidRDefault="00000000" w:rsidRPr="00000000" w14:paraId="00000011">
      <w:pPr>
        <w:pStyle w:val="Heading4"/>
        <w:keepNext w:val="0"/>
        <w:keepLines w:val="0"/>
        <w:spacing w:after="40" w:before="240" w:line="331.2" w:lineRule="auto"/>
        <w:ind w:left="720" w:firstLine="0"/>
        <w:rPr>
          <w:b w:val="1"/>
          <w:color w:val="000000"/>
          <w:sz w:val="22"/>
          <w:szCs w:val="22"/>
        </w:rPr>
      </w:pPr>
      <w:bookmarkStart w:colFirst="0" w:colLast="0" w:name="_d3jk416piqp9" w:id="5"/>
      <w:bookmarkEnd w:id="5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3.1. Авторизация через API Token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b w:val="1"/>
          <w:rtl w:val="0"/>
        </w:rPr>
        <w:t xml:space="preserve">Описание:</w:t>
        <w:br w:type="textWrapping"/>
      </w:r>
      <w:r w:rsidDel="00000000" w:rsidR="00000000" w:rsidRPr="00000000">
        <w:rPr>
          <w:rtl w:val="0"/>
        </w:rPr>
        <w:t xml:space="preserve">Пользователь (администратор) должен выполнять авторизацию используя свой API-токен, который именуется как Personal Token. Personal token не имеет ttl, используется в дальнейшем как шаблон для создания связок.</w:t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Функциональность:</w:t>
      </w:r>
    </w:p>
    <w:p w:rsidR="00000000" w:rsidDel="00000000" w:rsidP="00000000" w:rsidRDefault="00000000" w:rsidRPr="00000000" w14:paraId="00000016">
      <w:pPr>
        <w:numPr>
          <w:ilvl w:val="0"/>
          <w:numId w:val="13"/>
        </w:numPr>
        <w:ind w:left="720" w:hanging="360"/>
      </w:pPr>
      <w:r w:rsidDel="00000000" w:rsidR="00000000" w:rsidRPr="00000000">
        <w:rPr>
          <w:rtl w:val="0"/>
        </w:rPr>
        <w:t xml:space="preserve">Пользователь самостоятельно создаёт токен в личном кабинете livedigital.</w:t>
      </w:r>
    </w:p>
    <w:p w:rsidR="00000000" w:rsidDel="00000000" w:rsidP="00000000" w:rsidRDefault="00000000" w:rsidRPr="00000000" w14:paraId="00000017">
      <w:pPr>
        <w:numPr>
          <w:ilvl w:val="0"/>
          <w:numId w:val="1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Пользователь вводит ранее созданный токен в поле авторизации Albato, получая доступ к интеграции.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4"/>
        <w:keepNext w:val="0"/>
        <w:keepLines w:val="0"/>
        <w:spacing w:after="40" w:before="240" w:line="331.2" w:lineRule="auto"/>
        <w:ind w:left="720" w:firstLine="0"/>
        <w:rPr>
          <w:b w:val="1"/>
          <w:color w:val="000000"/>
          <w:sz w:val="22"/>
          <w:szCs w:val="22"/>
        </w:rPr>
      </w:pPr>
      <w:bookmarkStart w:colFirst="0" w:colLast="0" w:name="_3lal1vbr7t9c" w:id="6"/>
      <w:bookmarkEnd w:id="6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3.2. Действие: возможность создать новый space (группу) для проведения в нем мероприятия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b w:val="1"/>
          <w:rtl w:val="0"/>
        </w:rPr>
        <w:t xml:space="preserve">Описание:</w:t>
        <w:br w:type="textWrapping"/>
      </w:r>
      <w:r w:rsidDel="00000000" w:rsidR="00000000" w:rsidRPr="00000000">
        <w:rPr>
          <w:rtl w:val="0"/>
        </w:rPr>
        <w:t xml:space="preserve">Пользователь (администратор) имеет возможность из интерфейса Albato создать новую группу комнат (space) и указать её наименование.</w:t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Функциональность:</w:t>
      </w:r>
    </w:p>
    <w:p w:rsidR="00000000" w:rsidDel="00000000" w:rsidP="00000000" w:rsidRDefault="00000000" w:rsidRPr="00000000" w14:paraId="0000001D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В процессе настройки подключения связки пользователь имеет возможность создать space (группу) для проведения в ней мероприятия при помощи метода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сreateSpace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4"/>
        <w:keepNext w:val="0"/>
        <w:keepLines w:val="0"/>
        <w:spacing w:after="40" w:before="240" w:line="331.2" w:lineRule="auto"/>
        <w:ind w:left="720" w:firstLine="0"/>
        <w:rPr>
          <w:b w:val="1"/>
          <w:color w:val="000000"/>
          <w:sz w:val="22"/>
          <w:szCs w:val="22"/>
        </w:rPr>
      </w:pPr>
      <w:bookmarkStart w:colFirst="0" w:colLast="0" w:name="_4l3n0wtrsmnw" w:id="7"/>
      <w:bookmarkEnd w:id="7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3.3. Действие: возможность удалить ранее созданный space (группу)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b w:val="1"/>
          <w:rtl w:val="0"/>
        </w:rPr>
        <w:t xml:space="preserve">Описание:</w:t>
        <w:br w:type="textWrapping"/>
      </w:r>
      <w:r w:rsidDel="00000000" w:rsidR="00000000" w:rsidRPr="00000000">
        <w:rPr>
          <w:rtl w:val="0"/>
        </w:rPr>
        <w:t xml:space="preserve">Пользователь (администратор) имеет возможность из интерфейса Albato удалить необходимую группу (space).</w:t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Функциональность: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Удаление группы производится только после её создания при помощи метода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deleteSpace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4"/>
        <w:keepNext w:val="0"/>
        <w:keepLines w:val="0"/>
        <w:spacing w:after="40" w:before="240" w:line="331.2" w:lineRule="auto"/>
        <w:ind w:left="720" w:firstLine="0"/>
        <w:rPr>
          <w:b w:val="1"/>
          <w:color w:val="000000"/>
          <w:sz w:val="22"/>
          <w:szCs w:val="22"/>
        </w:rPr>
      </w:pPr>
      <w:bookmarkStart w:colFirst="0" w:colLast="0" w:name="_kf472j4xtaan" w:id="8"/>
      <w:bookmarkEnd w:id="8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3.4. Действие: возможность создать новую комнату для проведения в ней конференции или вебинара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b w:val="1"/>
          <w:rtl w:val="0"/>
        </w:rPr>
        <w:t xml:space="preserve">Описание:</w:t>
        <w:br w:type="textWrapping"/>
      </w:r>
      <w:r w:rsidDel="00000000" w:rsidR="00000000" w:rsidRPr="00000000">
        <w:rPr>
          <w:rtl w:val="0"/>
        </w:rPr>
        <w:t xml:space="preserve">Пользователь (администратор) имеет возможность из интерфейса Albato создать новую комнату с необходимым типом (вебинар или конференция) и настройками.</w:t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Функциональность:</w:t>
      </w:r>
    </w:p>
    <w:p w:rsidR="00000000" w:rsidDel="00000000" w:rsidP="00000000" w:rsidRDefault="00000000" w:rsidRPr="00000000" w14:paraId="0000002B">
      <w:pPr>
        <w:numPr>
          <w:ilvl w:val="0"/>
          <w:numId w:val="2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 процессе настройки подключения связки пользователь имеет возможность создать комнату для проведения в ней мероприятия при помощи метода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createRoom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C">
      <w:pPr>
        <w:numPr>
          <w:ilvl w:val="0"/>
          <w:numId w:val="2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У пользователя должна быть возможность выбрать группу (spaceId и/или spaceName), в которой создастся комната.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2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 процессе создания комнаты нужно добавить обязательные поля настроек: name, type (lesson/webinar) и необязательные поля: isAutoRecordingAllowed (Автоматическая запись при входе администратора в комнату), isMicrophonePublishingAllowed (Выключение всех микрофонов участников true/false ), isCameraPublishingAllowed (Выключение всех камер участников true/false), isScreenMediaPublishingAllowed (Блокировка доступа к демонстрации экрана для участников встречи true/false ), waitingRoomAudience (Зал ожидания true/false), redirectUrl (Переадресация после завершения звонка в формате URL link).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4"/>
        <w:keepNext w:val="0"/>
        <w:keepLines w:val="0"/>
        <w:spacing w:after="40" w:before="240" w:line="331.2" w:lineRule="auto"/>
        <w:ind w:left="720" w:firstLine="0"/>
        <w:rPr>
          <w:b w:val="1"/>
          <w:color w:val="000000"/>
          <w:sz w:val="22"/>
          <w:szCs w:val="22"/>
        </w:rPr>
      </w:pPr>
      <w:bookmarkStart w:colFirst="0" w:colLast="0" w:name="_muipc0jqhte2" w:id="9"/>
      <w:bookmarkEnd w:id="9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3.5. Действие: изменить настройки созданной комнаты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b w:val="1"/>
          <w:rtl w:val="0"/>
        </w:rPr>
        <w:t xml:space="preserve">Описание:</w:t>
        <w:br w:type="textWrapping"/>
      </w:r>
      <w:r w:rsidDel="00000000" w:rsidR="00000000" w:rsidRPr="00000000">
        <w:rPr>
          <w:rtl w:val="0"/>
        </w:rPr>
        <w:t xml:space="preserve">Пользователь (администратор) должен иметь возможность изменить настройки ранее созданной комнаты.</w:t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Функциональность:</w:t>
      </w:r>
    </w:p>
    <w:p w:rsidR="00000000" w:rsidDel="00000000" w:rsidP="00000000" w:rsidRDefault="00000000" w:rsidRPr="00000000" w14:paraId="00000034">
      <w:pPr>
        <w:numPr>
          <w:ilvl w:val="0"/>
          <w:numId w:val="1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Настройки комнаты могут быть изменены пользователем при выполнении действия PUT updateRoom</w:t>
      </w:r>
    </w:p>
    <w:p w:rsidR="00000000" w:rsidDel="00000000" w:rsidP="00000000" w:rsidRDefault="00000000" w:rsidRPr="00000000" w14:paraId="00000035">
      <w:pPr>
        <w:numPr>
          <w:ilvl w:val="0"/>
          <w:numId w:val="1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Новые настройки задаются параметрами: name, type (lesson/webinar), и необязательные поля: isAutoRecordingAllowed (Автоматическая запись при входе администратора в комнату), isMicrophonePublishingAllowed (Выключение всех микрофонов участников true/false ), isCameraPublishingAllowed (Выключение всех камер участников true/false), isScreenMediaPublishingAllowed (Блокировка доступа к демонстрации экрана для участников встречи true/false ), waitingRoomAudience (Зал ожидания true/false), redirectUrl (Переадресация после завершения звонка в формате URL link).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4"/>
        <w:keepNext w:val="0"/>
        <w:keepLines w:val="0"/>
        <w:spacing w:after="40" w:before="240" w:line="331.2" w:lineRule="auto"/>
        <w:ind w:left="720" w:firstLine="0"/>
        <w:rPr>
          <w:b w:val="1"/>
          <w:color w:val="000000"/>
          <w:sz w:val="22"/>
          <w:szCs w:val="22"/>
        </w:rPr>
      </w:pPr>
      <w:bookmarkStart w:colFirst="0" w:colLast="0" w:name="_bnxxa2yd3pbu" w:id="10"/>
      <w:bookmarkEnd w:id="10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3.6. Действие: удалить ранее созданную комнату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b w:val="1"/>
          <w:rtl w:val="0"/>
        </w:rPr>
        <w:t xml:space="preserve">Описание:</w:t>
        <w:br w:type="textWrapping"/>
      </w:r>
      <w:r w:rsidDel="00000000" w:rsidR="00000000" w:rsidRPr="00000000">
        <w:rPr>
          <w:rtl w:val="0"/>
        </w:rPr>
        <w:t xml:space="preserve">Пользователь (администратор) должен иметь возможность удалить ранее созданную комнату.</w:t>
      </w:r>
    </w:p>
    <w:p w:rsidR="00000000" w:rsidDel="00000000" w:rsidP="00000000" w:rsidRDefault="00000000" w:rsidRPr="00000000" w14:paraId="0000003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Функциональность:</w:t>
      </w:r>
    </w:p>
    <w:p w:rsidR="00000000" w:rsidDel="00000000" w:rsidP="00000000" w:rsidRDefault="00000000" w:rsidRPr="00000000" w14:paraId="0000003C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Удаление производится через метод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deleteRoom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4"/>
        <w:keepNext w:val="0"/>
        <w:keepLines w:val="0"/>
        <w:spacing w:after="40" w:before="240" w:line="331.2" w:lineRule="auto"/>
        <w:ind w:left="720" w:firstLine="0"/>
        <w:rPr>
          <w:b w:val="1"/>
          <w:color w:val="000000"/>
          <w:sz w:val="22"/>
          <w:szCs w:val="22"/>
        </w:rPr>
      </w:pPr>
      <w:bookmarkStart w:colFirst="0" w:colLast="0" w:name="_72y487xpoqsi" w:id="11"/>
      <w:bookmarkEnd w:id="1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3.7. Действие: создать обычную (не персонализированную) пригласительную ссылку на встречу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b w:val="1"/>
          <w:rtl w:val="0"/>
        </w:rPr>
        <w:t xml:space="preserve">Описание:</w:t>
        <w:br w:type="textWrapping"/>
      </w:r>
      <w:r w:rsidDel="00000000" w:rsidR="00000000" w:rsidRPr="00000000">
        <w:rPr>
          <w:rtl w:val="0"/>
        </w:rPr>
        <w:t xml:space="preserve">Пользователь (администратор) создает пригласительную ссылку для комнаты.</w:t>
      </w:r>
    </w:p>
    <w:p w:rsidR="00000000" w:rsidDel="00000000" w:rsidP="00000000" w:rsidRDefault="00000000" w:rsidRPr="00000000" w14:paraId="0000004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Функциональность:</w:t>
      </w:r>
    </w:p>
    <w:p w:rsidR="00000000" w:rsidDel="00000000" w:rsidP="00000000" w:rsidRDefault="00000000" w:rsidRPr="00000000" w14:paraId="00000043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 процессе настройки подключения связки пользователь имеет возможность создать ссылку для комнаты с ролью role_room_user или role_room_moderator.</w:t>
      </w:r>
    </w:p>
    <w:p w:rsidR="00000000" w:rsidDel="00000000" w:rsidP="00000000" w:rsidRDefault="00000000" w:rsidRPr="00000000" w14:paraId="0000004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4"/>
        <w:keepNext w:val="0"/>
        <w:keepLines w:val="0"/>
        <w:spacing w:after="40" w:before="240" w:line="331.2" w:lineRule="auto"/>
        <w:ind w:left="720" w:firstLine="0"/>
        <w:rPr>
          <w:b w:val="1"/>
          <w:color w:val="000000"/>
          <w:sz w:val="22"/>
          <w:szCs w:val="22"/>
        </w:rPr>
      </w:pPr>
      <w:bookmarkStart w:colFirst="0" w:colLast="0" w:name="_zexw6wgn83sc" w:id="12"/>
      <w:bookmarkEnd w:id="1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3.8. Действие: создать персонализированную пригласительную ссылку на встречу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b w:val="1"/>
          <w:rtl w:val="0"/>
        </w:rPr>
        <w:t xml:space="preserve">Описание:</w:t>
        <w:br w:type="textWrapping"/>
      </w:r>
      <w:r w:rsidDel="00000000" w:rsidR="00000000" w:rsidRPr="00000000">
        <w:rPr>
          <w:rtl w:val="0"/>
        </w:rPr>
        <w:t xml:space="preserve">Пользователь (администратор) имеет возможность создать пригласительную ссылку на комнату, которую укажет пользователь. Ссылка должна содержать индивидуальные параметры участника: имя (username), роль (moderator/user), externalUserId (необязательное поле), externalMeetingId (необязательное поле), ttl (максимальное значение 604800 секунд), email, phone. Используется метод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roomGenerateAccess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Функциональность:</w:t>
      </w:r>
    </w:p>
    <w:p w:rsidR="00000000" w:rsidDel="00000000" w:rsidP="00000000" w:rsidRDefault="00000000" w:rsidRPr="00000000" w14:paraId="0000004A">
      <w:pPr>
        <w:numPr>
          <w:ilvl w:val="0"/>
          <w:numId w:val="2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Для каждой комнаты пользователь (администратор) должен иметь возможность создать ссылку с индивидуальными параметрами.</w:t>
      </w:r>
    </w:p>
    <w:p w:rsidR="00000000" w:rsidDel="00000000" w:rsidP="00000000" w:rsidRDefault="00000000" w:rsidRPr="00000000" w14:paraId="0000004B">
      <w:pPr>
        <w:numPr>
          <w:ilvl w:val="0"/>
          <w:numId w:val="2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Индивидуальные параметры должны быть заполнены вручную, либо автоматически при создании связки с другим сервисом.</w:t>
      </w:r>
    </w:p>
    <w:p w:rsidR="00000000" w:rsidDel="00000000" w:rsidP="00000000" w:rsidRDefault="00000000" w:rsidRPr="00000000" w14:paraId="0000004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Heading4"/>
        <w:keepNext w:val="0"/>
        <w:keepLines w:val="0"/>
        <w:spacing w:after="40" w:before="240" w:line="331.2" w:lineRule="auto"/>
        <w:ind w:left="720" w:firstLine="0"/>
        <w:rPr>
          <w:b w:val="1"/>
          <w:color w:val="000000"/>
          <w:sz w:val="22"/>
          <w:szCs w:val="22"/>
        </w:rPr>
      </w:pPr>
      <w:bookmarkStart w:colFirst="0" w:colLast="0" w:name="_opadrh7e86uy" w:id="13"/>
      <w:bookmarkEnd w:id="1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3.9. Действие: выгрузить аналитический отчёт в формате xlsx и json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b w:val="1"/>
          <w:rtl w:val="0"/>
        </w:rPr>
        <w:t xml:space="preserve">Описание:</w:t>
        <w:br w:type="textWrapping"/>
      </w:r>
      <w:r w:rsidDel="00000000" w:rsidR="00000000" w:rsidRPr="00000000">
        <w:rPr>
          <w:rtl w:val="0"/>
        </w:rPr>
        <w:t xml:space="preserve">Пользователь должен иметь возможность выгрузить по завершенному звонку аналитический отчёт в формате xlsx и json</w:t>
      </w:r>
    </w:p>
    <w:p w:rsidR="00000000" w:rsidDel="00000000" w:rsidP="00000000" w:rsidRDefault="00000000" w:rsidRPr="00000000" w14:paraId="0000005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Функциональность:</w:t>
      </w:r>
    </w:p>
    <w:p w:rsidR="00000000" w:rsidDel="00000000" w:rsidP="00000000" w:rsidRDefault="00000000" w:rsidRPr="00000000" w14:paraId="00000052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По окончанию встречи срабатывает вебхук, формируется аналитический отчёт.</w:t>
      </w:r>
    </w:p>
    <w:p w:rsidR="00000000" w:rsidDel="00000000" w:rsidP="00000000" w:rsidRDefault="00000000" w:rsidRPr="00000000" w14:paraId="00000053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Аналитический отчёт выгружается по действию пользователя.</w:t>
      </w:r>
    </w:p>
    <w:p w:rsidR="00000000" w:rsidDel="00000000" w:rsidP="00000000" w:rsidRDefault="00000000" w:rsidRPr="00000000" w14:paraId="00000054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При загрузке отчёта используется callId (идентификатор корректного звонка в вебхуке).</w:t>
      </w:r>
    </w:p>
    <w:p w:rsidR="00000000" w:rsidDel="00000000" w:rsidP="00000000" w:rsidRDefault="00000000" w:rsidRPr="00000000" w14:paraId="0000005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4"/>
        <w:keepNext w:val="0"/>
        <w:keepLines w:val="0"/>
        <w:spacing w:after="40" w:before="240" w:line="331.2" w:lineRule="auto"/>
        <w:ind w:left="720" w:firstLine="0"/>
        <w:rPr>
          <w:b w:val="1"/>
          <w:color w:val="000000"/>
          <w:sz w:val="22"/>
          <w:szCs w:val="22"/>
        </w:rPr>
      </w:pPr>
      <w:bookmarkStart w:colFirst="0" w:colLast="0" w:name="_a42m4iucvd6k" w:id="14"/>
      <w:bookmarkEnd w:id="1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3.9. Действие: выгрузить аналитический отчёт по проведенному автовебинару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b w:val="1"/>
          <w:rtl w:val="0"/>
        </w:rPr>
        <w:t xml:space="preserve">Описание:</w:t>
        <w:br w:type="textWrapping"/>
      </w:r>
      <w:r w:rsidDel="00000000" w:rsidR="00000000" w:rsidRPr="00000000">
        <w:rPr>
          <w:rtl w:val="0"/>
        </w:rPr>
        <w:t xml:space="preserve">Пользователь должен иметь возможность выгрузить по завершенному автовебинару аналитический отчёт в формате xlsx. </w:t>
      </w:r>
    </w:p>
    <w:p w:rsidR="00000000" w:rsidDel="00000000" w:rsidP="00000000" w:rsidRDefault="00000000" w:rsidRPr="00000000" w14:paraId="0000005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Функциональность:</w:t>
      </w:r>
    </w:p>
    <w:p w:rsidR="00000000" w:rsidDel="00000000" w:rsidP="00000000" w:rsidRDefault="00000000" w:rsidRPr="00000000" w14:paraId="0000005B">
      <w:pPr>
        <w:numPr>
          <w:ilvl w:val="0"/>
          <w:numId w:val="1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Реализовать получение аналитики после прохождения пользователем автовебинара. Используется метод: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getPlaybackSessionAnalyticsReport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Style w:val="Heading4"/>
        <w:keepNext w:val="0"/>
        <w:keepLines w:val="0"/>
        <w:spacing w:after="40" w:before="240" w:line="331.2" w:lineRule="auto"/>
        <w:ind w:left="720" w:firstLine="0"/>
        <w:rPr>
          <w:b w:val="1"/>
          <w:color w:val="000000"/>
          <w:sz w:val="22"/>
          <w:szCs w:val="22"/>
        </w:rPr>
      </w:pPr>
      <w:bookmarkStart w:colFirst="0" w:colLast="0" w:name="_1s9scr4zpbkh" w:id="15"/>
      <w:bookmarkEnd w:id="15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3.10. Действие: выгрузить видеозапись в формате mp4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b w:val="1"/>
          <w:rtl w:val="0"/>
        </w:rPr>
        <w:t xml:space="preserve">Описание:</w:t>
        <w:br w:type="textWrapping"/>
      </w:r>
      <w:r w:rsidDel="00000000" w:rsidR="00000000" w:rsidRPr="00000000">
        <w:rPr>
          <w:rtl w:val="0"/>
        </w:rPr>
        <w:t xml:space="preserve">Пользователь должен иметь возможность выгрузить по завершенному звонку аналитический отчёт в формате xlsx. </w:t>
      </w:r>
    </w:p>
    <w:p w:rsidR="00000000" w:rsidDel="00000000" w:rsidP="00000000" w:rsidRDefault="00000000" w:rsidRPr="00000000" w14:paraId="0000006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Функциональность:</w:t>
      </w:r>
    </w:p>
    <w:p w:rsidR="00000000" w:rsidDel="00000000" w:rsidP="00000000" w:rsidRDefault="00000000" w:rsidRPr="00000000" w14:paraId="00000062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 окончанию встречи формируется видеозапись, которой присваивается параметр recordId.</w:t>
      </w:r>
    </w:p>
    <w:p w:rsidR="00000000" w:rsidDel="00000000" w:rsidP="00000000" w:rsidRDefault="00000000" w:rsidRPr="00000000" w14:paraId="00000063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recordId используется при загрузке видеозаписи. Его также можно получить в webhook.</w:t>
      </w:r>
    </w:p>
    <w:p w:rsidR="00000000" w:rsidDel="00000000" w:rsidP="00000000" w:rsidRDefault="00000000" w:rsidRPr="00000000" w14:paraId="0000006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Style w:val="Heading4"/>
        <w:keepNext w:val="0"/>
        <w:keepLines w:val="0"/>
        <w:spacing w:after="40" w:before="240" w:line="331.2" w:lineRule="auto"/>
        <w:ind w:left="720" w:firstLine="0"/>
        <w:rPr>
          <w:b w:val="1"/>
          <w:color w:val="000000"/>
          <w:sz w:val="22"/>
          <w:szCs w:val="22"/>
        </w:rPr>
      </w:pPr>
      <w:bookmarkStart w:colFirst="0" w:colLast="0" w:name="_mlvmcveytx2t" w:id="16"/>
      <w:bookmarkEnd w:id="16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3.11. Действие: создать автовебинар из существующей видеозаписи звонка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b w:val="1"/>
          <w:rtl w:val="0"/>
        </w:rPr>
        <w:t xml:space="preserve">Описание:</w:t>
        <w:br w:type="textWrapping"/>
      </w:r>
      <w:r w:rsidDel="00000000" w:rsidR="00000000" w:rsidRPr="00000000">
        <w:rPr>
          <w:rtl w:val="0"/>
        </w:rPr>
        <w:t xml:space="preserve">Добавить механизм создания автовебинаров из существующих записей на платформе livedigital.</w:t>
      </w:r>
    </w:p>
    <w:p w:rsidR="00000000" w:rsidDel="00000000" w:rsidP="00000000" w:rsidRDefault="00000000" w:rsidRPr="00000000" w14:paraId="0000006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Функциональность:</w:t>
      </w:r>
    </w:p>
    <w:p w:rsidR="00000000" w:rsidDel="00000000" w:rsidP="00000000" w:rsidRDefault="00000000" w:rsidRPr="00000000" w14:paraId="0000006A">
      <w:pPr>
        <w:numPr>
          <w:ilvl w:val="0"/>
          <w:numId w:val="18"/>
        </w:numPr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Создание сущности автовебинара из существующих записей как отдельное действие.</w:t>
      </w:r>
    </w:p>
    <w:p w:rsidR="00000000" w:rsidDel="00000000" w:rsidP="00000000" w:rsidRDefault="00000000" w:rsidRPr="00000000" w14:paraId="0000006B">
      <w:pPr>
        <w:numPr>
          <w:ilvl w:val="0"/>
          <w:numId w:val="18"/>
        </w:numPr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При создании комнаты типа “автовебинар” используется метод создания сущности автовебинара в API livedigital: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createPlayback</w:t>
        </w:r>
      </w:hyperlink>
      <w:r w:rsidDel="00000000" w:rsidR="00000000" w:rsidRPr="00000000">
        <w:rPr>
          <w:rtl w:val="0"/>
        </w:rPr>
        <w:t xml:space="preserve">. Интегрируемые поля: name (название автовебинара).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18"/>
        </w:numPr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При настройки связки пользователь указывает из какой группы (space) и комнаты (room) парсить запись для использования в качестве материала для автовебинара.</w:t>
      </w:r>
    </w:p>
    <w:p w:rsidR="00000000" w:rsidDel="00000000" w:rsidP="00000000" w:rsidRDefault="00000000" w:rsidRPr="00000000" w14:paraId="0000006D">
      <w:pPr>
        <w:numPr>
          <w:ilvl w:val="0"/>
          <w:numId w:val="18"/>
        </w:numPr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После выбора записи подставляем её id в автовебинар при помощи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updatePlayback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6E">
      <w:pPr>
        <w:numPr>
          <w:ilvl w:val="0"/>
          <w:numId w:val="18"/>
        </w:numPr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После создания сущности необходимо задать время проведения автовебинара: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createPlaybackEvent</w:t>
        </w:r>
      </w:hyperlink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18"/>
        </w:numPr>
        <w:ind w:left="720" w:hanging="360"/>
        <w:rPr>
          <w:u w:val="none"/>
        </w:rPr>
      </w:pPr>
      <w:r w:rsidDel="00000000" w:rsidR="00000000" w:rsidRPr="00000000">
        <w:rPr>
          <w:color w:val="1d1c1d"/>
          <w:sz w:val="23"/>
          <w:szCs w:val="23"/>
          <w:highlight w:val="white"/>
          <w:rtl w:val="0"/>
        </w:rPr>
        <w:t xml:space="preserve">Опубликовать автовебинар с помощью </w:t>
      </w:r>
      <w:hyperlink r:id="rId15">
        <w:r w:rsidDel="00000000" w:rsidR="00000000" w:rsidRPr="00000000">
          <w:rPr>
            <w:color w:val="1155cc"/>
            <w:sz w:val="23"/>
            <w:szCs w:val="23"/>
            <w:highlight w:val="white"/>
            <w:rtl w:val="0"/>
          </w:rPr>
          <w:t xml:space="preserve">updatePlayback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70">
      <w:pPr>
        <w:numPr>
          <w:ilvl w:val="0"/>
          <w:numId w:val="18"/>
        </w:numPr>
        <w:ind w:left="720" w:hanging="360"/>
        <w:rPr>
          <w:u w:val="none"/>
        </w:rPr>
      </w:pPr>
      <w:r w:rsidDel="00000000" w:rsidR="00000000" w:rsidRPr="00000000">
        <w:rPr>
          <w:color w:val="1d1c1d"/>
          <w:sz w:val="23"/>
          <w:szCs w:val="23"/>
          <w:highlight w:val="white"/>
          <w:rtl w:val="0"/>
        </w:rPr>
        <w:t xml:space="preserve">Получить </w:t>
      </w:r>
      <w:hyperlink r:id="rId16">
        <w:r w:rsidDel="00000000" w:rsidR="00000000" w:rsidRPr="00000000">
          <w:rPr>
            <w:color w:val="1155cc"/>
            <w:sz w:val="23"/>
            <w:szCs w:val="23"/>
            <w:highlight w:val="white"/>
            <w:rtl w:val="0"/>
          </w:rPr>
          <w:t xml:space="preserve">eventId</w:t>
        </w:r>
      </w:hyperlink>
      <w:r w:rsidDel="00000000" w:rsidR="00000000" w:rsidRPr="00000000">
        <w:rPr>
          <w:color w:val="1d1c1d"/>
          <w:sz w:val="23"/>
          <w:szCs w:val="23"/>
          <w:highlight w:val="white"/>
          <w:rtl w:val="0"/>
        </w:rPr>
        <w:t xml:space="preserve"> и сформировать приглашение на автовебинар по форме "</w:t>
      </w:r>
      <w:hyperlink r:id="rId17">
        <w:r w:rsidDel="00000000" w:rsidR="00000000" w:rsidRPr="00000000">
          <w:rPr>
            <w:color w:val="1155cc"/>
            <w:sz w:val="23"/>
            <w:szCs w:val="23"/>
            <w:highlight w:val="white"/>
            <w:rtl w:val="0"/>
          </w:rPr>
          <w:t xml:space="preserve">https://edu.livedigital.space/event/ваш-eventID</w:t>
        </w:r>
      </w:hyperlink>
      <w:r w:rsidDel="00000000" w:rsidR="00000000" w:rsidRPr="00000000">
        <w:rPr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Style w:val="Heading4"/>
        <w:keepNext w:val="0"/>
        <w:keepLines w:val="0"/>
        <w:spacing w:after="40" w:before="240" w:line="331.2" w:lineRule="auto"/>
        <w:ind w:left="720" w:firstLine="0"/>
        <w:rPr>
          <w:b w:val="1"/>
          <w:color w:val="000000"/>
          <w:sz w:val="22"/>
          <w:szCs w:val="22"/>
        </w:rPr>
      </w:pPr>
      <w:bookmarkStart w:colFirst="0" w:colLast="0" w:name="_gtemya5detz9" w:id="17"/>
      <w:bookmarkEnd w:id="17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3.12. Триггер: начало звонка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b w:val="1"/>
          <w:rtl w:val="0"/>
        </w:rPr>
        <w:t xml:space="preserve">Описание:</w:t>
        <w:br w:type="textWrapping"/>
      </w:r>
      <w:r w:rsidDel="00000000" w:rsidR="00000000" w:rsidRPr="00000000">
        <w:rPr>
          <w:rtl w:val="0"/>
        </w:rPr>
        <w:t xml:space="preserve">Добавить триггер начала звонка (call_started) для парсинга и маппинга данных. Полученные данные можно использовать при загрузки аналитического отчёта по мероприятию.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Функциональность:</w:t>
      </w:r>
    </w:p>
    <w:p w:rsidR="00000000" w:rsidDel="00000000" w:rsidP="00000000" w:rsidRDefault="00000000" w:rsidRPr="00000000" w14:paraId="00000076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После старта звонка платформа отдает данные о звонке: eventName roomId spaceId callId.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Style w:val="Heading4"/>
        <w:keepNext w:val="0"/>
        <w:keepLines w:val="0"/>
        <w:spacing w:after="40" w:before="240" w:line="331.2" w:lineRule="auto"/>
        <w:ind w:left="720" w:firstLine="0"/>
        <w:rPr>
          <w:b w:val="1"/>
          <w:color w:val="000000"/>
          <w:sz w:val="22"/>
          <w:szCs w:val="22"/>
        </w:rPr>
      </w:pPr>
      <w:bookmarkStart w:colFirst="0" w:colLast="0" w:name="_p3xghgq13kjg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Style w:val="Heading4"/>
        <w:keepNext w:val="0"/>
        <w:keepLines w:val="0"/>
        <w:spacing w:after="40" w:before="240" w:line="331.2" w:lineRule="auto"/>
        <w:ind w:left="720" w:firstLine="0"/>
        <w:rPr>
          <w:b w:val="1"/>
          <w:color w:val="000000"/>
          <w:sz w:val="22"/>
          <w:szCs w:val="22"/>
        </w:rPr>
      </w:pPr>
      <w:bookmarkStart w:colFirst="0" w:colLast="0" w:name="_ixzefhkjj0mm" w:id="19"/>
      <w:bookmarkEnd w:id="19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3.13. Триггер: конец звонка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b w:val="1"/>
          <w:rtl w:val="0"/>
        </w:rPr>
        <w:t xml:space="preserve">Описание:</w:t>
        <w:br w:type="textWrapping"/>
      </w:r>
      <w:r w:rsidDel="00000000" w:rsidR="00000000" w:rsidRPr="00000000">
        <w:rPr>
          <w:rtl w:val="0"/>
        </w:rPr>
        <w:t xml:space="preserve">Добавить триггер окончания звонка (call_finished) для парсинга и маппинга данных. Полученные данные можно использовать при загрузки аналитического отчёта по мероприятию.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Функциональность:</w:t>
      </w:r>
    </w:p>
    <w:p w:rsidR="00000000" w:rsidDel="00000000" w:rsidP="00000000" w:rsidRDefault="00000000" w:rsidRPr="00000000" w14:paraId="0000007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После завершения звонка платформа отдает данные о звонке: eventName, roomId, spaceId, callId.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Style w:val="Heading4"/>
        <w:keepNext w:val="0"/>
        <w:keepLines w:val="0"/>
        <w:spacing w:after="40" w:before="240" w:line="331.2" w:lineRule="auto"/>
        <w:ind w:left="720" w:firstLine="0"/>
        <w:rPr>
          <w:b w:val="1"/>
          <w:color w:val="000000"/>
          <w:sz w:val="22"/>
          <w:szCs w:val="22"/>
        </w:rPr>
      </w:pPr>
      <w:bookmarkStart w:colFirst="0" w:colLast="0" w:name="_jcexu8aor0x1" w:id="20"/>
      <w:bookmarkEnd w:id="20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3.14. Триггер: начало записи звонка 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b w:val="1"/>
          <w:rtl w:val="0"/>
        </w:rPr>
        <w:t xml:space="preserve">Описание:</w:t>
        <w:br w:type="textWrapping"/>
      </w:r>
      <w:r w:rsidDel="00000000" w:rsidR="00000000" w:rsidRPr="00000000">
        <w:rPr>
          <w:rtl w:val="0"/>
        </w:rPr>
        <w:t xml:space="preserve">Добавить триггер старта записи звонка (record_started) для парсинга и маппинга данных о записи.</w:t>
      </w:r>
      <w:r w:rsidDel="00000000" w:rsidR="00000000" w:rsidRPr="00000000">
        <w:rPr>
          <w:rtl w:val="0"/>
        </w:rPr>
        <w:t xml:space="preserve"> Полученные данные можно использовать при загрузки записи.</w:t>
      </w:r>
    </w:p>
    <w:p w:rsidR="00000000" w:rsidDel="00000000" w:rsidP="00000000" w:rsidRDefault="00000000" w:rsidRPr="00000000" w14:paraId="0000008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Функциональность:</w:t>
      </w:r>
    </w:p>
    <w:p w:rsidR="00000000" w:rsidDel="00000000" w:rsidP="00000000" w:rsidRDefault="00000000" w:rsidRPr="00000000" w14:paraId="0000008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После завершения записи звонка платформа отдает данные о звонке: eventName, recordId, roomId, spaceId, callId.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Style w:val="Heading4"/>
        <w:keepNext w:val="0"/>
        <w:keepLines w:val="0"/>
        <w:spacing w:after="40" w:before="240" w:line="331.2" w:lineRule="auto"/>
        <w:ind w:left="720" w:firstLine="0"/>
        <w:rPr>
          <w:b w:val="1"/>
          <w:color w:val="000000"/>
          <w:sz w:val="22"/>
          <w:szCs w:val="22"/>
        </w:rPr>
      </w:pPr>
      <w:bookmarkStart w:colFirst="0" w:colLast="0" w:name="_y34rn2wstmpn" w:id="21"/>
      <w:bookmarkEnd w:id="2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3.15. Триггер: конец записи звонка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b w:val="1"/>
          <w:rtl w:val="0"/>
        </w:rPr>
        <w:t xml:space="preserve">Описание:</w:t>
        <w:br w:type="textWrapping"/>
      </w:r>
      <w:r w:rsidDel="00000000" w:rsidR="00000000" w:rsidRPr="00000000">
        <w:rPr>
          <w:rtl w:val="0"/>
        </w:rPr>
        <w:t xml:space="preserve">Добавить триггер окончания записи звонка (record_finished) для парсинга и маппинга данных о записи. Полученные данные можно использовать при загрузки записи.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Функциональность:</w:t>
      </w:r>
    </w:p>
    <w:p w:rsidR="00000000" w:rsidDel="00000000" w:rsidP="00000000" w:rsidRDefault="00000000" w:rsidRPr="00000000" w14:paraId="0000008B">
      <w:pPr>
        <w:numPr>
          <w:ilvl w:val="0"/>
          <w:numId w:val="1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После завершения записи звонка платформа отдает данные о звонке: eventName, recordId, roomId, spaceId, callId.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Style w:val="Heading4"/>
        <w:keepNext w:val="0"/>
        <w:keepLines w:val="0"/>
        <w:spacing w:after="40" w:before="240" w:line="331.2" w:lineRule="auto"/>
        <w:ind w:left="720" w:firstLine="0"/>
        <w:rPr>
          <w:b w:val="1"/>
          <w:color w:val="000000"/>
          <w:sz w:val="22"/>
          <w:szCs w:val="22"/>
        </w:rPr>
      </w:pPr>
      <w:bookmarkStart w:colFirst="0" w:colLast="0" w:name="_jal7nrz38xh6" w:id="22"/>
      <w:bookmarkEnd w:id="2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3.16. Добавить статусы ошибок для каждого действия и триггера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b w:val="1"/>
          <w:rtl w:val="0"/>
        </w:rPr>
        <w:t xml:space="preserve">Описание:</w:t>
        <w:br w:type="textWrapping"/>
      </w:r>
      <w:r w:rsidDel="00000000" w:rsidR="00000000" w:rsidRPr="00000000">
        <w:rPr>
          <w:rtl w:val="0"/>
        </w:rPr>
        <w:t xml:space="preserve">Пользователю необходимо иметь информацию о том, почему так или иная связка не смогла запуститься.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Функциональность:</w:t>
      </w:r>
    </w:p>
    <w:p w:rsidR="00000000" w:rsidDel="00000000" w:rsidP="00000000" w:rsidRDefault="00000000" w:rsidRPr="00000000" w14:paraId="00000092">
      <w:pPr>
        <w:numPr>
          <w:ilvl w:val="0"/>
          <w:numId w:val="1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Добавить основные виды ошибок: </w:t>
      </w:r>
      <w:r w:rsidDel="00000000" w:rsidR="00000000" w:rsidRPr="00000000">
        <w:rPr>
          <w:color w:val="3b4151"/>
          <w:rtl w:val="0"/>
        </w:rPr>
        <w:t xml:space="preserve">Unauthorized (ошибка авторизации) и Invalid request params (невалидное тело запроса).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b w:val="1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Техническая составляющая</w:t>
      </w:r>
      <w:r w:rsidDel="00000000" w:rsidR="00000000" w:rsidRPr="00000000">
        <w:rPr>
          <w:b w:val="1"/>
          <w:rtl w:val="0"/>
        </w:rPr>
        <w:br w:type="textWrapping"/>
        <w:br w:type="textWrapping"/>
        <w:t xml:space="preserve">Создание Space и Room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  <w:t xml:space="preserve">Получение списка Space </w:t>
      </w: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https://moodhood-api.livedigital.space/doc/#/Spaces/getSpacesList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 xml:space="preserve">Создание Space </w:t>
      </w: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https://moodhood-api.livedigital.space/doc/#/Spaces/createSpace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Roboto Mono" w:cs="Roboto Mono" w:eastAsia="Roboto Mono" w:hAnsi="Roboto Mono"/>
        </w:rPr>
      </w:pPr>
      <w:r w:rsidDel="00000000" w:rsidR="00000000" w:rsidRPr="00000000">
        <w:rPr>
          <w:rtl w:val="0"/>
        </w:rPr>
        <w:t xml:space="preserve">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Roboto Mono" w:cs="Roboto Mono" w:eastAsia="Roboto Mono" w:hAnsi="Roboto Mono"/>
        </w:rPr>
      </w:pP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 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"isPublic":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true,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Roboto Mono" w:cs="Roboto Mono" w:eastAsia="Roboto Mono" w:hAnsi="Roboto Mono"/>
          <w:b w:val="1"/>
        </w:rPr>
      </w:pP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 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"name":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"Some</w:t>
      </w:r>
      <w:r w:rsidDel="00000000" w:rsidR="00000000" w:rsidRPr="00000000">
        <w:rPr>
          <w:rFonts w:ascii="Roboto Mono" w:cs="Roboto Mono" w:eastAsia="Roboto Mono" w:hAnsi="Roboto Mono"/>
          <w:color w:val="a2fca2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space</w:t>
      </w:r>
      <w:r w:rsidDel="00000000" w:rsidR="00000000" w:rsidRPr="00000000">
        <w:rPr>
          <w:rFonts w:ascii="Roboto Mono" w:cs="Roboto Mono" w:eastAsia="Roboto Mono" w:hAnsi="Roboto Mono"/>
          <w:color w:val="a2fca2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name", - </w:t>
      </w:r>
      <w:r w:rsidDel="00000000" w:rsidR="00000000" w:rsidRPr="00000000">
        <w:rPr>
          <w:rFonts w:ascii="Roboto Mono" w:cs="Roboto Mono" w:eastAsia="Roboto Mono" w:hAnsi="Roboto Mono"/>
          <w:b w:val="1"/>
          <w:color w:val="188038"/>
          <w:rtl w:val="0"/>
        </w:rPr>
        <w:t xml:space="preserve">название комнаты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rFonts w:ascii="Roboto Mono" w:cs="Roboto Mono" w:eastAsia="Roboto Mono" w:hAnsi="Roboto Mono"/>
        </w:rPr>
      </w:pP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 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"description":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"Space</w:t>
      </w:r>
      <w:r w:rsidDel="00000000" w:rsidR="00000000" w:rsidRPr="00000000">
        <w:rPr>
          <w:rFonts w:ascii="Roboto Mono" w:cs="Roboto Mono" w:eastAsia="Roboto Mono" w:hAnsi="Roboto Mono"/>
          <w:color w:val="a2fca2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where</w:t>
      </w:r>
      <w:r w:rsidDel="00000000" w:rsidR="00000000" w:rsidRPr="00000000">
        <w:rPr>
          <w:rFonts w:ascii="Roboto Mono" w:cs="Roboto Mono" w:eastAsia="Roboto Mono" w:hAnsi="Roboto Mono"/>
          <w:color w:val="a2fca2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my</w:t>
      </w:r>
      <w:r w:rsidDel="00000000" w:rsidR="00000000" w:rsidRPr="00000000">
        <w:rPr>
          <w:rFonts w:ascii="Roboto Mono" w:cs="Roboto Mono" w:eastAsia="Roboto Mono" w:hAnsi="Roboto Mono"/>
          <w:color w:val="a2fca2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team</w:t>
      </w:r>
      <w:r w:rsidDel="00000000" w:rsidR="00000000" w:rsidRPr="00000000">
        <w:rPr>
          <w:rFonts w:ascii="Roboto Mono" w:cs="Roboto Mono" w:eastAsia="Roboto Mono" w:hAnsi="Roboto Mono"/>
          <w:color w:val="a2fca2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will</w:t>
      </w:r>
      <w:r w:rsidDel="00000000" w:rsidR="00000000" w:rsidRPr="00000000">
        <w:rPr>
          <w:rFonts w:ascii="Roboto Mono" w:cs="Roboto Mono" w:eastAsia="Roboto Mono" w:hAnsi="Roboto Mono"/>
          <w:color w:val="a2fca2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have</w:t>
      </w:r>
      <w:r w:rsidDel="00000000" w:rsidR="00000000" w:rsidRPr="00000000">
        <w:rPr>
          <w:rFonts w:ascii="Roboto Mono" w:cs="Roboto Mono" w:eastAsia="Roboto Mono" w:hAnsi="Roboto Mono"/>
          <w:color w:val="a2fca2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all</w:t>
      </w:r>
      <w:r w:rsidDel="00000000" w:rsidR="00000000" w:rsidRPr="00000000">
        <w:rPr>
          <w:rFonts w:ascii="Roboto Mono" w:cs="Roboto Mono" w:eastAsia="Roboto Mono" w:hAnsi="Roboto Mono"/>
          <w:color w:val="a2fca2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future</w:t>
      </w:r>
      <w:r w:rsidDel="00000000" w:rsidR="00000000" w:rsidRPr="00000000">
        <w:rPr>
          <w:rFonts w:ascii="Roboto Mono" w:cs="Roboto Mono" w:eastAsia="Roboto Mono" w:hAnsi="Roboto Mono"/>
          <w:color w:val="a2fca2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calls",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rFonts w:ascii="Roboto Mono" w:cs="Roboto Mono" w:eastAsia="Roboto Mono" w:hAnsi="Roboto Mono"/>
        </w:rPr>
      </w:pP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 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"logo":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"string"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Roboto Mono" w:cs="Roboto Mono" w:eastAsia="Roboto Mono" w:hAnsi="Roboto Mono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</w:t>
      </w:r>
      <w:r w:rsidDel="00000000" w:rsidR="00000000" w:rsidRPr="00000000">
        <w:rPr>
          <w:rtl w:val="0"/>
        </w:rPr>
        <w:br w:type="textWrapping"/>
        <w:br w:type="textWrapping"/>
        <w:t xml:space="preserve">Удаление Space</w:t>
      </w:r>
    </w:p>
    <w:p w:rsidR="00000000" w:rsidDel="00000000" w:rsidP="00000000" w:rsidRDefault="00000000" w:rsidRPr="00000000" w14:paraId="000000A3">
      <w:pPr>
        <w:rPr/>
      </w:pP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https://moodhood-api.livedigital.space/doc/#/Spaces/deleteSpace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  <w:t xml:space="preserve">Получение списка комнат </w:t>
      </w: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https://moodhood-api.livedigital.space/doc/#/SpaceRooms/getRoomsList</w:t>
        </w:r>
      </w:hyperlink>
      <w:r w:rsidDel="00000000" w:rsidR="00000000" w:rsidRPr="00000000">
        <w:rPr>
          <w:rtl w:val="0"/>
        </w:rPr>
        <w:t xml:space="preserve"> </w:t>
        <w:br w:type="textWrapping"/>
        <w:br w:type="textWrapping"/>
        <w:t xml:space="preserve">Создание комнаты</w:t>
        <w:br w:type="textWrapping"/>
      </w: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https://moodhood-api.livedigital.space/doc/#/SpaceRooms/createRoom</w:t>
        </w:r>
      </w:hyperlink>
      <w:r w:rsidDel="00000000" w:rsidR="00000000" w:rsidRPr="00000000">
        <w:rPr>
          <w:rtl w:val="0"/>
        </w:rPr>
        <w:t xml:space="preserve"> </w:t>
        <w:br w:type="textWrapping"/>
        <w:br w:type="textWrapping"/>
      </w:r>
    </w:p>
    <w:p w:rsidR="00000000" w:rsidDel="00000000" w:rsidP="00000000" w:rsidRDefault="00000000" w:rsidRPr="00000000" w14:paraId="000000A6">
      <w:pPr>
        <w:rPr>
          <w:rFonts w:ascii="Roboto Mono" w:cs="Roboto Mono" w:eastAsia="Roboto Mono" w:hAnsi="Roboto Mono"/>
        </w:rPr>
      </w:pPr>
      <w:r w:rsidDel="00000000" w:rsidR="00000000" w:rsidRPr="00000000">
        <w:rPr>
          <w:rtl w:val="0"/>
        </w:rPr>
        <w:t xml:space="preserve">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rFonts w:ascii="Roboto Mono" w:cs="Roboto Mono" w:eastAsia="Roboto Mono" w:hAnsi="Roboto Mono"/>
          <w:b w:val="1"/>
        </w:rPr>
      </w:pP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 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"name":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"string", - </w:t>
      </w:r>
      <w:r w:rsidDel="00000000" w:rsidR="00000000" w:rsidRPr="00000000">
        <w:rPr>
          <w:rFonts w:ascii="Roboto Mono" w:cs="Roboto Mono" w:eastAsia="Roboto Mono" w:hAnsi="Roboto Mono"/>
          <w:b w:val="1"/>
          <w:color w:val="188038"/>
          <w:rtl w:val="0"/>
        </w:rPr>
        <w:t xml:space="preserve">название комнаты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rFonts w:ascii="Roboto Mono" w:cs="Roboto Mono" w:eastAsia="Roboto Mono" w:hAnsi="Roboto Mono"/>
        </w:rPr>
      </w:pP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 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"templateId":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"string",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rFonts w:ascii="Roboto Mono" w:cs="Roboto Mono" w:eastAsia="Roboto Mono" w:hAnsi="Roboto Mono"/>
        </w:rPr>
      </w:pP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 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"isPublic":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true,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rFonts w:ascii="Roboto Mono" w:cs="Roboto Mono" w:eastAsia="Roboto Mono" w:hAnsi="Roboto Mono"/>
        </w:rPr>
      </w:pP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 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"isChatAllowed":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true,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rFonts w:ascii="Roboto Mono" w:cs="Roboto Mono" w:eastAsia="Roboto Mono" w:hAnsi="Roboto Mono"/>
        </w:rPr>
      </w:pP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 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"isRecordAllowed":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true,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rFonts w:ascii="Roboto Mono" w:cs="Roboto Mono" w:eastAsia="Roboto Mono" w:hAnsi="Roboto Mono"/>
          <w:b w:val="1"/>
        </w:rPr>
      </w:pP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 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"isAutoRecordingAllowed":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false, - </w:t>
      </w:r>
      <w:r w:rsidDel="00000000" w:rsidR="00000000" w:rsidRPr="00000000">
        <w:rPr>
          <w:rFonts w:ascii="Roboto Mono" w:cs="Roboto Mono" w:eastAsia="Roboto Mono" w:hAnsi="Roboto Mono"/>
          <w:b w:val="1"/>
          <w:color w:val="188038"/>
          <w:rtl w:val="0"/>
        </w:rPr>
        <w:t xml:space="preserve">автоматическая запись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rFonts w:ascii="Roboto Mono" w:cs="Roboto Mono" w:eastAsia="Roboto Mono" w:hAnsi="Roboto Mono"/>
        </w:rPr>
      </w:pP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 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"isMicrophonePublishingAllowed":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true,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rFonts w:ascii="Roboto Mono" w:cs="Roboto Mono" w:eastAsia="Roboto Mono" w:hAnsi="Roboto Mono"/>
        </w:rPr>
      </w:pP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 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"isScreenMediaPublishingAllowed":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true,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Roboto Mono" w:cs="Roboto Mono" w:eastAsia="Roboto Mono" w:hAnsi="Roboto Mono"/>
        </w:rPr>
      </w:pP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 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"isCameraPublishingAllowed":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true,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Roboto Mono" w:cs="Roboto Mono" w:eastAsia="Roboto Mono" w:hAnsi="Roboto Mono"/>
        </w:rPr>
      </w:pP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 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"isAvatarsAllowed":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true,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rFonts w:ascii="Roboto Mono" w:cs="Roboto Mono" w:eastAsia="Roboto Mono" w:hAnsi="Roboto Mono"/>
        </w:rPr>
      </w:pP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 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"isSelfRenamingAllowed":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true,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rFonts w:ascii="Roboto Mono" w:cs="Roboto Mono" w:eastAsia="Roboto Mono" w:hAnsi="Roboto Mono"/>
        </w:rPr>
      </w:pP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 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"isHandRaisingAllowed":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true,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rFonts w:ascii="Roboto Mono" w:cs="Roboto Mono" w:eastAsia="Roboto Mono" w:hAnsi="Roboto Mono"/>
        </w:rPr>
      </w:pP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 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"isScreensharingAllowed":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true,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rFonts w:ascii="Roboto Mono" w:cs="Roboto Mono" w:eastAsia="Roboto Mono" w:hAnsi="Roboto Mono"/>
          <w:b w:val="1"/>
        </w:rPr>
      </w:pP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 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"type":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"lesson", - </w:t>
      </w:r>
      <w:r w:rsidDel="00000000" w:rsidR="00000000" w:rsidRPr="00000000">
        <w:rPr>
          <w:rFonts w:ascii="Roboto Mono" w:cs="Roboto Mono" w:eastAsia="Roboto Mono" w:hAnsi="Roboto Mono"/>
          <w:b w:val="1"/>
          <w:color w:val="188038"/>
          <w:rtl w:val="0"/>
        </w:rPr>
        <w:t xml:space="preserve">тип комнаты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rFonts w:ascii="Roboto Mono" w:cs="Roboto Mono" w:eastAsia="Roboto Mono" w:hAnsi="Roboto Mono"/>
          <w:b w:val="1"/>
        </w:rPr>
      </w:pP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 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"waitingRoomAudience":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"nobody", - </w:t>
      </w:r>
      <w:r w:rsidDel="00000000" w:rsidR="00000000" w:rsidRPr="00000000">
        <w:rPr>
          <w:rFonts w:ascii="Roboto Mono" w:cs="Roboto Mono" w:eastAsia="Roboto Mono" w:hAnsi="Roboto Mono"/>
          <w:b w:val="1"/>
          <w:color w:val="188038"/>
          <w:rtl w:val="0"/>
        </w:rPr>
        <w:t xml:space="preserve">зал ожидания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rFonts w:ascii="Roboto Mono" w:cs="Roboto Mono" w:eastAsia="Roboto Mono" w:hAnsi="Roboto Mono"/>
        </w:rPr>
      </w:pP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 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"parentRoomId":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"60d55c0eb9ef88ab17b0aabb"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rFonts w:ascii="Roboto Mono" w:cs="Roboto Mono" w:eastAsia="Roboto Mono" w:hAnsi="Roboto Mono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</w:t>
      </w:r>
      <w:r w:rsidDel="00000000" w:rsidR="00000000" w:rsidRPr="00000000">
        <w:rPr>
          <w:rtl w:val="0"/>
        </w:rPr>
        <w:br w:type="textWrapping"/>
        <w:t xml:space="preserve">Обновление настроек комнаты </w:t>
      </w:r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https://moodhood-api.livedigital.space/doc/#/SpaceRooms/updateRoom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  <w:t xml:space="preserve">Удаление комнаты:</w:t>
      </w:r>
    </w:p>
    <w:p w:rsidR="00000000" w:rsidDel="00000000" w:rsidP="00000000" w:rsidRDefault="00000000" w:rsidRPr="00000000" w14:paraId="000000BB">
      <w:pPr>
        <w:rPr/>
      </w:pPr>
      <w:hyperlink r:id="rId24">
        <w:r w:rsidDel="00000000" w:rsidR="00000000" w:rsidRPr="00000000">
          <w:rPr>
            <w:color w:val="1155cc"/>
            <w:u w:val="single"/>
            <w:rtl w:val="0"/>
          </w:rPr>
          <w:t xml:space="preserve">https://moodhood-api.livedigital.space/doc/#/SpaceRooms/deleteRoom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Вебхуки</w:t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color w:val="434343"/>
          <w:sz w:val="23"/>
          <w:szCs w:val="23"/>
        </w:rPr>
      </w:pPr>
      <w:r w:rsidDel="00000000" w:rsidR="00000000" w:rsidRPr="00000000">
        <w:rPr>
          <w:rtl w:val="0"/>
        </w:rPr>
        <w:t xml:space="preserve">1. По полученному токену от пользователя сервис подвязывает вебхуки на spaceId</w:t>
        <w:br w:type="textWrapping"/>
        <w:br w:type="textWrapping"/>
      </w:r>
      <w:hyperlink r:id="rId25">
        <w:r w:rsidDel="00000000" w:rsidR="00000000" w:rsidRPr="00000000">
          <w:rPr>
            <w:color w:val="1155cc"/>
            <w:u w:val="single"/>
            <w:rtl w:val="0"/>
          </w:rPr>
          <w:t xml:space="preserve">https://moodhood-api.livedigital.space/doc/#/Spaces/getSpacesList</w:t>
        </w:r>
      </w:hyperlink>
      <w:r w:rsidDel="00000000" w:rsidR="00000000" w:rsidRPr="00000000">
        <w:rPr>
          <w:rtl w:val="0"/>
        </w:rPr>
        <w:t xml:space="preserve"> </w:t>
        <w:br w:type="textWrapping"/>
      </w:r>
      <w:hyperlink r:id="rId26">
        <w:r w:rsidDel="00000000" w:rsidR="00000000" w:rsidRPr="00000000">
          <w:rPr>
            <w:color w:val="1155cc"/>
            <w:u w:val="single"/>
            <w:rtl w:val="0"/>
          </w:rPr>
          <w:t xml:space="preserve">https://moodhood-api.livedigital.space/doc/#/WebHook/CreateWebHook</w:t>
        </w:r>
      </w:hyperlink>
      <w:r w:rsidDel="00000000" w:rsidR="00000000" w:rsidRPr="00000000">
        <w:rPr>
          <w:rtl w:val="0"/>
        </w:rPr>
        <w:t xml:space="preserve"> </w:t>
        <w:br w:type="textWrapping"/>
        <w:br w:type="textWrapping"/>
        <w:t xml:space="preserve">2. После получения вебхука со Space о старте звонка мы получаем callId, roomId и spaceId и создаем запись в списке мероприятий со статусом “В процессе”</w:t>
        <w:br w:type="textWrapping"/>
        <w:br w:type="textWrapping"/>
        <w:t xml:space="preserve">Пример вебхука: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{</w:t>
      </w:r>
    </w:p>
    <w:p w:rsidR="00000000" w:rsidDel="00000000" w:rsidP="00000000" w:rsidRDefault="00000000" w:rsidRPr="00000000" w14:paraId="000000C2">
      <w:pPr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  "signature": "d0f834f6b741a053ca266a31f49aea5a52b22c25a8ee1f5defb79ac5e65",</w:t>
      </w:r>
    </w:p>
    <w:p w:rsidR="00000000" w:rsidDel="00000000" w:rsidP="00000000" w:rsidRDefault="00000000" w:rsidRPr="00000000" w14:paraId="000000C3">
      <w:pPr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  "body": {</w:t>
      </w:r>
    </w:p>
    <w:p w:rsidR="00000000" w:rsidDel="00000000" w:rsidP="00000000" w:rsidRDefault="00000000" w:rsidRPr="00000000" w14:paraId="000000C4">
      <w:pPr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    "eventName": </w:t>
      </w:r>
      <w:r w:rsidDel="00000000" w:rsidR="00000000" w:rsidRPr="00000000">
        <w:rPr>
          <w:b w:val="1"/>
          <w:color w:val="434343"/>
          <w:rtl w:val="0"/>
        </w:rPr>
        <w:t xml:space="preserve">"call_started"/ "call_finished"</w:t>
      </w:r>
      <w:r w:rsidDel="00000000" w:rsidR="00000000" w:rsidRPr="00000000">
        <w:rPr>
          <w:color w:val="434343"/>
          <w:rtl w:val="0"/>
        </w:rPr>
        <w:t xml:space="preserve">,</w:t>
      </w:r>
    </w:p>
    <w:p w:rsidR="00000000" w:rsidDel="00000000" w:rsidP="00000000" w:rsidRDefault="00000000" w:rsidRPr="00000000" w14:paraId="000000C5">
      <w:pPr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    "roomId": "6694ea10eaaf52c5ca846225",</w:t>
      </w:r>
    </w:p>
    <w:p w:rsidR="00000000" w:rsidDel="00000000" w:rsidP="00000000" w:rsidRDefault="00000000" w:rsidRPr="00000000" w14:paraId="000000C6">
      <w:pPr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    "spaceId": "662cc96d46ac941cda787127",</w:t>
      </w:r>
    </w:p>
    <w:p w:rsidR="00000000" w:rsidDel="00000000" w:rsidP="00000000" w:rsidRDefault="00000000" w:rsidRPr="00000000" w14:paraId="000000C7">
      <w:pPr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    "callId": "66a234fdb37e8469c87cf622"</w:t>
      </w:r>
    </w:p>
    <w:p w:rsidR="00000000" w:rsidDel="00000000" w:rsidP="00000000" w:rsidRDefault="00000000" w:rsidRPr="00000000" w14:paraId="000000C8">
      <w:pPr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  }</w:t>
      </w:r>
    </w:p>
    <w:p w:rsidR="00000000" w:rsidDel="00000000" w:rsidP="00000000" w:rsidRDefault="00000000" w:rsidRPr="00000000" w14:paraId="000000C9">
      <w:pPr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}</w:t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  <w:t xml:space="preserve">3. Сервис получает отчет после окончания звонка используя метод и полученные идентификаторы</w:t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  <w:br w:type="textWrapping"/>
      </w:r>
      <w:hyperlink r:id="rId27">
        <w:r w:rsidDel="00000000" w:rsidR="00000000" w:rsidRPr="00000000">
          <w:rPr>
            <w:color w:val="1155cc"/>
            <w:u w:val="single"/>
            <w:rtl w:val="0"/>
          </w:rPr>
          <w:t xml:space="preserve">https://moodhood-api.livedigital.space/doc/#/SpaceAnalytics/getRoomAnalyticsReport</w:t>
        </w:r>
      </w:hyperlink>
      <w:r w:rsidDel="00000000" w:rsidR="00000000" w:rsidRPr="00000000">
        <w:rPr>
          <w:rtl w:val="0"/>
        </w:rPr>
        <w:t xml:space="preserve"> </w:t>
        <w:br w:type="textWrapping"/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b w:val="1"/>
          <w:color w:val="434343"/>
          <w:sz w:val="23"/>
          <w:szCs w:val="23"/>
          <w:rtl w:val="0"/>
        </w:rPr>
        <w:t xml:space="preserve">Получение записей и ссылки на запись</w:t>
        <w:br w:type="textWrapping"/>
        <w:br w:type="textWrapping"/>
      </w:r>
      <w:r w:rsidDel="00000000" w:rsidR="00000000" w:rsidRPr="00000000">
        <w:rPr>
          <w:color w:val="434343"/>
          <w:sz w:val="23"/>
          <w:szCs w:val="23"/>
          <w:rtl w:val="0"/>
        </w:rPr>
        <w:t xml:space="preserve">1. При старт/стоп записи мы также получим вебхуки record_started/record_finished которые будут содержать маршрут до записи, а именно spaceId, roomId и callId</w:t>
      </w:r>
      <w:r w:rsidDel="00000000" w:rsidR="00000000" w:rsidRPr="00000000">
        <w:rPr>
          <w:b w:val="1"/>
          <w:color w:val="434343"/>
          <w:sz w:val="23"/>
          <w:szCs w:val="23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  <w:t xml:space="preserve">Пример вебхука:</w:t>
        <w:br w:type="textWrapping"/>
        <w:br w:type="textWrapping"/>
        <w:t xml:space="preserve">{</w:t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  <w:t xml:space="preserve">  "signature": "1f37f6f34afef89bbc7db107e513ffb6040552b07cd90171091c000ba45609c6",</w:t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  <w:t xml:space="preserve">  "body": {</w:t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  <w:t xml:space="preserve">    "eventName": </w:t>
      </w:r>
      <w:r w:rsidDel="00000000" w:rsidR="00000000" w:rsidRPr="00000000">
        <w:rPr>
          <w:b w:val="1"/>
          <w:rtl w:val="0"/>
        </w:rPr>
        <w:t xml:space="preserve">"record_finished"/"record_started"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  <w:t xml:space="preserve">    "roomId": "66d1d55d1cf5d9c045c0d1c4",</w:t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  <w:t xml:space="preserve">    "spaceId": "662cc96d46ac941cda787127",</w:t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  <w:t xml:space="preserve">    "recordId": "66d546c02b949f07df0e96ae",</w:t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  <w:t xml:space="preserve">    "callId": "66d546bf2b949f39f80e9697"</w:t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  <w:t xml:space="preserve">  }</w:t>
      </w:r>
    </w:p>
    <w:p w:rsidR="00000000" w:rsidDel="00000000" w:rsidP="00000000" w:rsidRDefault="00000000" w:rsidRPr="00000000" w14:paraId="000000D6">
      <w:pPr>
        <w:rPr>
          <w:rFonts w:ascii="Courier New" w:cs="Courier New" w:eastAsia="Courier New" w:hAnsi="Courier New"/>
          <w:color w:val="333333"/>
          <w:sz w:val="20"/>
          <w:szCs w:val="20"/>
          <w:shd w:fill="f5f5f5" w:val="clear"/>
        </w:rPr>
      </w:pPr>
      <w:r w:rsidDel="00000000" w:rsidR="00000000" w:rsidRPr="00000000">
        <w:rPr>
          <w:rtl w:val="0"/>
        </w:rPr>
        <w:t xml:space="preserve">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  <w:br w:type="textWrapping"/>
        <w:t xml:space="preserve">2. Используя метод </w:t>
      </w:r>
      <w:hyperlink r:id="rId2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DownloadRoomRecord</w:t>
        </w:r>
      </w:hyperlink>
      <w:r w:rsidDel="00000000" w:rsidR="00000000" w:rsidRPr="00000000">
        <w:rPr>
          <w:rtl w:val="0"/>
        </w:rPr>
        <w:t xml:space="preserve"> мы можем предоставить пользователю ссылку на скачивание записи</w:t>
        <w:br w:type="textWrapping"/>
        <w:br w:type="textWrapping"/>
      </w:r>
      <w:hyperlink r:id="rId29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https://moodhood-api.livedigital.space/doc/#/RoomRecords/RedirectToDownloadRoomRecord</w:t>
        </w:r>
      </w:hyperlink>
      <w:r w:rsidDel="00000000" w:rsidR="00000000" w:rsidRPr="00000000">
        <w:rPr>
          <w:rtl w:val="0"/>
        </w:rPr>
        <w:t xml:space="preserve"> </w:t>
        <w:br w:type="textWrapping"/>
      </w:r>
    </w:p>
    <w:p w:rsidR="00000000" w:rsidDel="00000000" w:rsidP="00000000" w:rsidRDefault="00000000" w:rsidRPr="00000000" w14:paraId="000000D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>
          <w:color w:val="434343"/>
          <w:sz w:val="23"/>
          <w:szCs w:val="23"/>
        </w:rPr>
      </w:pPr>
      <w:r w:rsidDel="00000000" w:rsidR="00000000" w:rsidRPr="00000000">
        <w:rPr>
          <w:b w:val="1"/>
          <w:rtl w:val="0"/>
        </w:rPr>
        <w:t xml:space="preserve">Получение аналитического отчета</w:t>
      </w:r>
      <w:r w:rsidDel="00000000" w:rsidR="00000000" w:rsidRPr="00000000">
        <w:rPr>
          <w:rtl w:val="0"/>
        </w:rPr>
        <w:br w:type="textWrapping"/>
        <w:br w:type="textWrapping"/>
        <w:t xml:space="preserve">После получения вебхука об окончании звонка, мы можем получить ссылку на скачивание XLSX отчета по идентификаторам в вебхуке</w:t>
        <w:br w:type="textWrapping"/>
        <w:br w:type="textWrapping"/>
      </w:r>
      <w:hyperlink r:id="rId30">
        <w:r w:rsidDel="00000000" w:rsidR="00000000" w:rsidRPr="00000000">
          <w:rPr>
            <w:color w:val="1155cc"/>
            <w:u w:val="single"/>
            <w:rtl w:val="0"/>
          </w:rPr>
          <w:t xml:space="preserve">https://moodhood-api.livedigital.space/doc/#/SpaceAnalytics/getRoomAnalyticsReport</w:t>
        </w:r>
      </w:hyperlink>
      <w:r w:rsidDel="00000000" w:rsidR="00000000" w:rsidRPr="00000000">
        <w:rPr>
          <w:rtl w:val="0"/>
        </w:rPr>
        <w:t xml:space="preserve"> </w:t>
        <w:br w:type="textWrapping"/>
        <w:br w:type="textWrapping"/>
        <w:t xml:space="preserve">Пример вебхука: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{</w:t>
      </w:r>
    </w:p>
    <w:p w:rsidR="00000000" w:rsidDel="00000000" w:rsidP="00000000" w:rsidRDefault="00000000" w:rsidRPr="00000000" w14:paraId="000000DB">
      <w:pPr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  "signature": "d0f834f6b741a053ca266a31f49aea5a52b22c25a8ee1f5defb79ac5e65",</w:t>
      </w:r>
    </w:p>
    <w:p w:rsidR="00000000" w:rsidDel="00000000" w:rsidP="00000000" w:rsidRDefault="00000000" w:rsidRPr="00000000" w14:paraId="000000DC">
      <w:pPr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  "body": {</w:t>
      </w:r>
    </w:p>
    <w:p w:rsidR="00000000" w:rsidDel="00000000" w:rsidP="00000000" w:rsidRDefault="00000000" w:rsidRPr="00000000" w14:paraId="000000DD">
      <w:pPr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    "eventName": </w:t>
      </w:r>
      <w:r w:rsidDel="00000000" w:rsidR="00000000" w:rsidRPr="00000000">
        <w:rPr>
          <w:b w:val="1"/>
          <w:color w:val="434343"/>
          <w:rtl w:val="0"/>
        </w:rPr>
        <w:t xml:space="preserve">"call_started"/ "call_finished"</w:t>
      </w:r>
      <w:r w:rsidDel="00000000" w:rsidR="00000000" w:rsidRPr="00000000">
        <w:rPr>
          <w:color w:val="434343"/>
          <w:rtl w:val="0"/>
        </w:rPr>
        <w:t xml:space="preserve">,</w:t>
      </w:r>
    </w:p>
    <w:p w:rsidR="00000000" w:rsidDel="00000000" w:rsidP="00000000" w:rsidRDefault="00000000" w:rsidRPr="00000000" w14:paraId="000000DE">
      <w:pPr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    "roomId": "6694ea10eaaf52c5ca846225",</w:t>
      </w:r>
    </w:p>
    <w:p w:rsidR="00000000" w:rsidDel="00000000" w:rsidP="00000000" w:rsidRDefault="00000000" w:rsidRPr="00000000" w14:paraId="000000DF">
      <w:pPr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    "spaceId": "662cc96d46ac941cda787127",</w:t>
      </w:r>
    </w:p>
    <w:p w:rsidR="00000000" w:rsidDel="00000000" w:rsidP="00000000" w:rsidRDefault="00000000" w:rsidRPr="00000000" w14:paraId="000000E0">
      <w:pPr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    "callId": "66a234fdb37e8469c87cf622"</w:t>
      </w:r>
    </w:p>
    <w:p w:rsidR="00000000" w:rsidDel="00000000" w:rsidP="00000000" w:rsidRDefault="00000000" w:rsidRPr="00000000" w14:paraId="000000E1">
      <w:pPr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  }</w:t>
      </w:r>
    </w:p>
    <w:p w:rsidR="00000000" w:rsidDel="00000000" w:rsidP="00000000" w:rsidRDefault="00000000" w:rsidRPr="00000000" w14:paraId="000000E2">
      <w:pPr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Создание автовебинара</w:t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  <w:t xml:space="preserve">1. Используется метод создания сущности автовебинара в API livedigital</w:t>
        <w:br w:type="textWrapping"/>
        <w:br w:type="textWrapping"/>
      </w:r>
      <w:hyperlink r:id="rId31">
        <w:r w:rsidDel="00000000" w:rsidR="00000000" w:rsidRPr="00000000">
          <w:rPr>
            <w:color w:val="1155cc"/>
            <w:u w:val="single"/>
            <w:rtl w:val="0"/>
          </w:rPr>
          <w:t xml:space="preserve">https://moodhood-api.livedigital.space/doc/#/Playbacks/createPlayback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  <w:t xml:space="preserve">2. В настройках элемента пользователь указывает из какого space и room парсить запись для использования в качестве материала для автовебинара </w:t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numPr>
          <w:ilvl w:val="0"/>
          <w:numId w:val="12"/>
        </w:numPr>
        <w:ind w:left="720" w:hanging="360"/>
      </w:pPr>
      <w:hyperlink r:id="rId32">
        <w:r w:rsidDel="00000000" w:rsidR="00000000" w:rsidRPr="00000000">
          <w:rPr>
            <w:color w:val="1155cc"/>
            <w:u w:val="single"/>
            <w:rtl w:val="0"/>
          </w:rPr>
          <w:t xml:space="preserve">https://moodhood-api.livedigital.space/doc/#/Spaces/getSpacesList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EB">
      <w:pPr>
        <w:numPr>
          <w:ilvl w:val="0"/>
          <w:numId w:val="12"/>
        </w:numPr>
        <w:ind w:left="720" w:hanging="360"/>
      </w:pPr>
      <w:hyperlink r:id="rId33">
        <w:r w:rsidDel="00000000" w:rsidR="00000000" w:rsidRPr="00000000">
          <w:rPr>
            <w:color w:val="1155cc"/>
            <w:u w:val="single"/>
            <w:rtl w:val="0"/>
          </w:rPr>
          <w:t xml:space="preserve">https://moodhood-api.livedigital.space/doc/#/SpaceRooms/getRoomsList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EC">
      <w:pPr>
        <w:numPr>
          <w:ilvl w:val="0"/>
          <w:numId w:val="12"/>
        </w:numPr>
        <w:ind w:left="720" w:hanging="360"/>
      </w:pPr>
      <w:hyperlink r:id="rId34">
        <w:r w:rsidDel="00000000" w:rsidR="00000000" w:rsidRPr="00000000">
          <w:rPr>
            <w:color w:val="1155cc"/>
            <w:u w:val="single"/>
            <w:rtl w:val="0"/>
          </w:rPr>
          <w:t xml:space="preserve">https://moodhood-api.livedigital.space/doc/#/RoomRecords/get_spaces__spaceId__rooms__roomId__records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  <w:t xml:space="preserve">После выбора записи подставляем ее id в автовебинар</w:t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numPr>
          <w:ilvl w:val="0"/>
          <w:numId w:val="12"/>
        </w:numPr>
        <w:ind w:left="720" w:hanging="360"/>
      </w:pPr>
      <w:hyperlink r:id="rId35">
        <w:r w:rsidDel="00000000" w:rsidR="00000000" w:rsidRPr="00000000">
          <w:rPr>
            <w:color w:val="1155cc"/>
            <w:u w:val="single"/>
            <w:rtl w:val="0"/>
          </w:rPr>
          <w:t xml:space="preserve">https://moodhood-api.livedigital.space/doc/#/Playbacks/updatePlayback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F1">
      <w:pPr>
        <w:numPr>
          <w:ilvl w:val="0"/>
          <w:numId w:val="12"/>
        </w:numPr>
        <w:ind w:left="720" w:hanging="360"/>
      </w:pPr>
      <w:r w:rsidDel="00000000" w:rsidR="00000000" w:rsidRPr="00000000">
        <w:rPr>
          <w:rtl w:val="0"/>
        </w:rPr>
        <w:t xml:space="preserve">После создания сущности необходимо задать время проведения автовебинара</w:t>
        <w:br w:type="textWrapping"/>
      </w:r>
      <w:hyperlink r:id="rId36">
        <w:r w:rsidDel="00000000" w:rsidR="00000000" w:rsidRPr="00000000">
          <w:rPr>
            <w:color w:val="1155cc"/>
            <w:u w:val="single"/>
            <w:rtl w:val="0"/>
          </w:rPr>
          <w:t xml:space="preserve">https://moodhood-api.livedigital.space/doc/#/PlaybackEvents/createPlaybackEvent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F2">
      <w:pPr>
        <w:ind w:left="0" w:firstLine="0"/>
        <w:rPr/>
      </w:pPr>
      <w:r w:rsidDel="00000000" w:rsidR="00000000" w:rsidRPr="00000000">
        <w:rPr>
          <w:rtl w:val="0"/>
        </w:rPr>
        <w:tab/>
        <w:t xml:space="preserve">Request body для постоянного вебинара, который каждый раз открывается при нажатии на ссылку: </w:t>
      </w:r>
    </w:p>
    <w:p w:rsidR="00000000" w:rsidDel="00000000" w:rsidP="00000000" w:rsidRDefault="00000000" w:rsidRPr="00000000" w14:paraId="000000F3">
      <w:pPr>
        <w:numPr>
          <w:ilvl w:val="0"/>
          <w:numId w:val="6"/>
        </w:numPr>
        <w:shd w:fill="fffbff" w:val="clear"/>
        <w:spacing w:after="180" w:before="180" w:line="400" w:lineRule="auto"/>
        <w:ind w:left="720" w:hanging="360"/>
      </w:pPr>
      <w:r w:rsidDel="00000000" w:rsidR="00000000" w:rsidRPr="00000000">
        <w:rPr>
          <w:color w:val="1c1c14"/>
          <w:sz w:val="18"/>
          <w:szCs w:val="18"/>
          <w:rtl w:val="0"/>
        </w:rPr>
        <w:t xml:space="preserve">{name: "Имя автовебинара", recurrence: null, startDate: null, endDate: null, timezone: "Europe/Moscow"}</w:t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  <w:t xml:space="preserve">Request body для однократно повторяющегося вебинара, который доступен только в определенное время</w:t>
      </w:r>
    </w:p>
    <w:p w:rsidR="00000000" w:rsidDel="00000000" w:rsidP="00000000" w:rsidRDefault="00000000" w:rsidRPr="00000000" w14:paraId="000000F5">
      <w:pPr>
        <w:numPr>
          <w:ilvl w:val="0"/>
          <w:numId w:val="19"/>
        </w:numPr>
        <w:shd w:fill="fffbff" w:val="clear"/>
        <w:spacing w:after="0" w:afterAutospacing="0" w:before="200" w:line="320" w:lineRule="auto"/>
        <w:ind w:left="880" w:hanging="360"/>
      </w:pPr>
      <w:r w:rsidDel="00000000" w:rsidR="00000000" w:rsidRPr="00000000">
        <w:rPr>
          <w:rFonts w:ascii="Courier New" w:cs="Courier New" w:eastAsia="Courier New" w:hAnsi="Courier New"/>
          <w:color w:val="1c1c14"/>
          <w:sz w:val="18"/>
          <w:szCs w:val="18"/>
          <w:rtl w:val="0"/>
        </w:rPr>
        <w:t xml:space="preserve">endDate: null</w:t>
      </w:r>
    </w:p>
    <w:p w:rsidR="00000000" w:rsidDel="00000000" w:rsidP="00000000" w:rsidRDefault="00000000" w:rsidRPr="00000000" w14:paraId="000000F6">
      <w:pPr>
        <w:numPr>
          <w:ilvl w:val="0"/>
          <w:numId w:val="19"/>
        </w:numPr>
        <w:shd w:fill="fffbff" w:val="clear"/>
        <w:spacing w:after="0" w:afterAutospacing="0" w:before="0" w:beforeAutospacing="0" w:line="320" w:lineRule="auto"/>
        <w:ind w:left="880" w:hanging="360"/>
      </w:pPr>
      <w:r w:rsidDel="00000000" w:rsidR="00000000" w:rsidRPr="00000000">
        <w:rPr>
          <w:rFonts w:ascii="Courier New" w:cs="Courier New" w:eastAsia="Courier New" w:hAnsi="Courier New"/>
          <w:color w:val="1c1c14"/>
          <w:sz w:val="18"/>
          <w:szCs w:val="18"/>
          <w:rtl w:val="0"/>
        </w:rPr>
        <w:t xml:space="preserve">name: "</w:t>
      </w:r>
      <w:r w:rsidDel="00000000" w:rsidR="00000000" w:rsidRPr="00000000">
        <w:rPr>
          <w:color w:val="1c1c14"/>
          <w:sz w:val="18"/>
          <w:szCs w:val="18"/>
          <w:rtl w:val="0"/>
        </w:rPr>
        <w:t xml:space="preserve">Имя автовебинара</w:t>
      </w:r>
      <w:r w:rsidDel="00000000" w:rsidR="00000000" w:rsidRPr="00000000">
        <w:rPr>
          <w:rFonts w:ascii="Courier New" w:cs="Courier New" w:eastAsia="Courier New" w:hAnsi="Courier New"/>
          <w:color w:val="1c1c14"/>
          <w:sz w:val="18"/>
          <w:szCs w:val="18"/>
          <w:rtl w:val="0"/>
        </w:rPr>
        <w:t xml:space="preserve">"</w:t>
      </w:r>
    </w:p>
    <w:p w:rsidR="00000000" w:rsidDel="00000000" w:rsidP="00000000" w:rsidRDefault="00000000" w:rsidRPr="00000000" w14:paraId="000000F7">
      <w:pPr>
        <w:numPr>
          <w:ilvl w:val="0"/>
          <w:numId w:val="19"/>
        </w:numPr>
        <w:shd w:fill="fffbff" w:val="clear"/>
        <w:spacing w:after="0" w:afterAutospacing="0" w:before="0" w:beforeAutospacing="0" w:line="320" w:lineRule="auto"/>
        <w:ind w:left="880" w:hanging="360"/>
      </w:pPr>
      <w:r w:rsidDel="00000000" w:rsidR="00000000" w:rsidRPr="00000000">
        <w:rPr>
          <w:rFonts w:ascii="Courier New" w:cs="Courier New" w:eastAsia="Courier New" w:hAnsi="Courier New"/>
          <w:color w:val="1c1c14"/>
          <w:sz w:val="18"/>
          <w:szCs w:val="18"/>
          <w:rtl w:val="0"/>
        </w:rPr>
        <w:t xml:space="preserve">playbackId: "a06b59a7-8529-42f7-bb0e-52e571de3488"</w:t>
      </w:r>
    </w:p>
    <w:p w:rsidR="00000000" w:rsidDel="00000000" w:rsidP="00000000" w:rsidRDefault="00000000" w:rsidRPr="00000000" w14:paraId="000000F8">
      <w:pPr>
        <w:numPr>
          <w:ilvl w:val="0"/>
          <w:numId w:val="19"/>
        </w:numPr>
        <w:shd w:fill="fffbff" w:val="clear"/>
        <w:spacing w:after="0" w:afterAutospacing="0" w:before="0" w:beforeAutospacing="0" w:line="320" w:lineRule="auto"/>
        <w:ind w:left="880" w:hanging="360"/>
      </w:pPr>
      <w:r w:rsidDel="00000000" w:rsidR="00000000" w:rsidRPr="00000000">
        <w:rPr>
          <w:rFonts w:ascii="Courier New" w:cs="Courier New" w:eastAsia="Courier New" w:hAnsi="Courier New"/>
          <w:color w:val="1c1c14"/>
          <w:sz w:val="18"/>
          <w:szCs w:val="18"/>
          <w:rtl w:val="0"/>
        </w:rPr>
        <w:t xml:space="preserve">recurrence: null</w:t>
      </w:r>
    </w:p>
    <w:p w:rsidR="00000000" w:rsidDel="00000000" w:rsidP="00000000" w:rsidRDefault="00000000" w:rsidRPr="00000000" w14:paraId="000000F9">
      <w:pPr>
        <w:numPr>
          <w:ilvl w:val="0"/>
          <w:numId w:val="19"/>
        </w:numPr>
        <w:shd w:fill="fffbff" w:val="clear"/>
        <w:spacing w:after="0" w:afterAutospacing="0" w:before="0" w:beforeAutospacing="0" w:line="320" w:lineRule="auto"/>
        <w:ind w:left="880" w:hanging="360"/>
      </w:pPr>
      <w:r w:rsidDel="00000000" w:rsidR="00000000" w:rsidRPr="00000000">
        <w:rPr>
          <w:rFonts w:ascii="Courier New" w:cs="Courier New" w:eastAsia="Courier New" w:hAnsi="Courier New"/>
          <w:color w:val="1c1c14"/>
          <w:sz w:val="18"/>
          <w:szCs w:val="18"/>
          <w:rtl w:val="0"/>
        </w:rPr>
        <w:t xml:space="preserve">startDate: "2025-02-06T11:50:00.000Z"</w:t>
      </w:r>
    </w:p>
    <w:p w:rsidR="00000000" w:rsidDel="00000000" w:rsidP="00000000" w:rsidRDefault="00000000" w:rsidRPr="00000000" w14:paraId="000000FA">
      <w:pPr>
        <w:numPr>
          <w:ilvl w:val="0"/>
          <w:numId w:val="19"/>
        </w:numPr>
        <w:shd w:fill="fffbff" w:val="clear"/>
        <w:spacing w:after="180" w:before="0" w:beforeAutospacing="0" w:line="320" w:lineRule="auto"/>
        <w:ind w:left="880" w:hanging="360"/>
      </w:pPr>
      <w:r w:rsidDel="00000000" w:rsidR="00000000" w:rsidRPr="00000000">
        <w:rPr>
          <w:rFonts w:ascii="Courier New" w:cs="Courier New" w:eastAsia="Courier New" w:hAnsi="Courier New"/>
          <w:color w:val="1c1c14"/>
          <w:sz w:val="18"/>
          <w:szCs w:val="18"/>
          <w:rtl w:val="0"/>
        </w:rPr>
        <w:t xml:space="preserve">timezone: "Europe/Moscow"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hd w:fill="fffbff" w:val="clear"/>
        <w:spacing w:line="331.2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endDate </w:t>
      </w:r>
      <w:r w:rsidDel="00000000" w:rsidR="00000000" w:rsidRPr="00000000">
        <w:rPr>
          <w:rtl w:val="0"/>
        </w:rPr>
        <w:t xml:space="preserve">- дата завершения;</w:t>
      </w:r>
    </w:p>
    <w:p w:rsidR="00000000" w:rsidDel="00000000" w:rsidP="00000000" w:rsidRDefault="00000000" w:rsidRPr="00000000" w14:paraId="000000FC">
      <w:pPr>
        <w:shd w:fill="fffbff" w:val="clear"/>
        <w:spacing w:line="331.2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name </w:t>
      </w:r>
      <w:r w:rsidDel="00000000" w:rsidR="00000000" w:rsidRPr="00000000">
        <w:rPr>
          <w:rtl w:val="0"/>
        </w:rPr>
        <w:t xml:space="preserve">- имя автовебинара;</w:t>
      </w:r>
    </w:p>
    <w:p w:rsidR="00000000" w:rsidDel="00000000" w:rsidP="00000000" w:rsidRDefault="00000000" w:rsidRPr="00000000" w14:paraId="000000FD">
      <w:pPr>
        <w:shd w:fill="fffbff" w:val="clear"/>
        <w:spacing w:line="331.2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playbackId </w:t>
      </w:r>
      <w:r w:rsidDel="00000000" w:rsidR="00000000" w:rsidRPr="00000000">
        <w:rPr>
          <w:rtl w:val="0"/>
        </w:rPr>
        <w:t xml:space="preserve">- id записи;</w:t>
      </w:r>
    </w:p>
    <w:p w:rsidR="00000000" w:rsidDel="00000000" w:rsidP="00000000" w:rsidRDefault="00000000" w:rsidRPr="00000000" w14:paraId="000000FE">
      <w:pPr>
        <w:shd w:fill="fffbff" w:val="clear"/>
        <w:spacing w:line="331.2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recurrence </w:t>
      </w:r>
      <w:r w:rsidDel="00000000" w:rsidR="00000000" w:rsidRPr="00000000">
        <w:rPr>
          <w:rtl w:val="0"/>
        </w:rPr>
        <w:t xml:space="preserve">- цикличность мероприятия, рекомендуем оставлять значение “null”</w:t>
      </w:r>
    </w:p>
    <w:p w:rsidR="00000000" w:rsidDel="00000000" w:rsidP="00000000" w:rsidRDefault="00000000" w:rsidRPr="00000000" w14:paraId="000000FF">
      <w:pPr>
        <w:shd w:fill="fffbff" w:val="clear"/>
        <w:spacing w:line="331.2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startDate </w:t>
      </w:r>
      <w:r w:rsidDel="00000000" w:rsidR="00000000" w:rsidRPr="00000000">
        <w:rPr>
          <w:rtl w:val="0"/>
        </w:rPr>
        <w:t xml:space="preserve">- дата и время начала мероприятия в формате </w:t>
      </w:r>
      <w:r w:rsidDel="00000000" w:rsidR="00000000" w:rsidRPr="00000000">
        <w:rPr>
          <w:rFonts w:ascii="Courier New" w:cs="Courier New" w:eastAsia="Courier New" w:hAnsi="Courier New"/>
          <w:color w:val="1c1c14"/>
          <w:sz w:val="18"/>
          <w:szCs w:val="18"/>
          <w:rtl w:val="0"/>
        </w:rPr>
        <w:t xml:space="preserve">2025-01-01T12:11:22.000Z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numPr>
          <w:ilvl w:val="0"/>
          <w:numId w:val="19"/>
        </w:numPr>
        <w:shd w:fill="fffbff" w:val="clear"/>
        <w:spacing w:after="180" w:before="200" w:line="320" w:lineRule="auto"/>
        <w:ind w:left="88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numPr>
          <w:ilvl w:val="0"/>
          <w:numId w:val="12"/>
        </w:numPr>
        <w:ind w:left="720" w:hanging="360"/>
      </w:pPr>
      <w:r w:rsidDel="00000000" w:rsidR="00000000" w:rsidRPr="00000000">
        <w:rPr>
          <w:rtl w:val="0"/>
        </w:rPr>
        <w:t xml:space="preserve">После окончания проведения автовебинара собираем аналитику методом</w:t>
        <w:br w:type="textWrapping"/>
      </w:r>
      <w:hyperlink r:id="rId37">
        <w:r w:rsidDel="00000000" w:rsidR="00000000" w:rsidRPr="00000000">
          <w:rPr>
            <w:color w:val="1155cc"/>
            <w:u w:val="single"/>
            <w:rtl w:val="0"/>
          </w:rPr>
          <w:t xml:space="preserve">https://moodhood-api.livedigital.space/doc/#/PlaybackAnalytics/getPlaybackSessionAnalyticsReport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ind w:left="0" w:firstLine="0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Roboto Mon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"/>
      <w:lvlJc w:val="left"/>
      <w:pPr>
        <w:ind w:left="720" w:hanging="360"/>
      </w:pPr>
      <w:rPr>
        <w:color w:val="1c1c14"/>
        <w:sz w:val="18"/>
        <w:szCs w:val="18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color w:val="1c1c14"/>
        <w:sz w:val="18"/>
        <w:szCs w:val="18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"/>
      <w:lvlJc w:val="left"/>
      <w:pPr>
        <w:ind w:left="720" w:hanging="360"/>
      </w:pPr>
      <w:rPr>
        <w:rFonts w:ascii="Courier New" w:cs="Courier New" w:eastAsia="Courier New" w:hAnsi="Courier New"/>
        <w:color w:val="1c1c14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moodhood-api.livedigital.space/doc/#/Spaces/deleteSpace" TargetMode="External"/><Relationship Id="rId22" Type="http://schemas.openxmlformats.org/officeDocument/2006/relationships/hyperlink" Target="https://moodhood-api.livedigital.space/doc/#/SpaceRooms/createRoom" TargetMode="External"/><Relationship Id="rId21" Type="http://schemas.openxmlformats.org/officeDocument/2006/relationships/hyperlink" Target="https://moodhood-api.livedigital.space/doc/#/SpaceRooms/getRoomsList" TargetMode="External"/><Relationship Id="rId24" Type="http://schemas.openxmlformats.org/officeDocument/2006/relationships/hyperlink" Target="https://moodhood-api.livedigital.space/doc/#/SpaceRooms/deleteRoom" TargetMode="External"/><Relationship Id="rId23" Type="http://schemas.openxmlformats.org/officeDocument/2006/relationships/hyperlink" Target="https://moodhood-api.livedigital.space/doc/#/SpaceRooms/updateRo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oodhood-api.livedigital.space/doc/#/SpaceRooms/deleteRoom" TargetMode="External"/><Relationship Id="rId26" Type="http://schemas.openxmlformats.org/officeDocument/2006/relationships/hyperlink" Target="https://moodhood-api.teleboss.ru/doc/#/WebHook/CreateWebHook" TargetMode="External"/><Relationship Id="rId25" Type="http://schemas.openxmlformats.org/officeDocument/2006/relationships/hyperlink" Target="https://moodhood-api.teleboss.ru/doc/#/Spaces/getSpacesList" TargetMode="External"/><Relationship Id="rId28" Type="http://schemas.openxmlformats.org/officeDocument/2006/relationships/hyperlink" Target="https://moodhood-api.teleboss.ru/doc/#/RoomRecords/RedirectToDownloadRoomRecord" TargetMode="External"/><Relationship Id="rId27" Type="http://schemas.openxmlformats.org/officeDocument/2006/relationships/hyperlink" Target="https://moodhood-api.livedigital.space/doc/#/SpaceAnalytics/getRoomAnalyticsReport" TargetMode="External"/><Relationship Id="rId5" Type="http://schemas.openxmlformats.org/officeDocument/2006/relationships/styles" Target="styles.xml"/><Relationship Id="rId6" Type="http://schemas.openxmlformats.org/officeDocument/2006/relationships/hyperlink" Target="https://moodhood-api.livedigital.space/doc/#/Spaces/createSpace" TargetMode="External"/><Relationship Id="rId29" Type="http://schemas.openxmlformats.org/officeDocument/2006/relationships/hyperlink" Target="https://moodhood-api.teleboss.ru/doc/#/RoomRecords/RedirectToDownloadRoomRecord" TargetMode="External"/><Relationship Id="rId7" Type="http://schemas.openxmlformats.org/officeDocument/2006/relationships/hyperlink" Target="https://moodhood-api.livedigital.space/doc/#/Spaces/deleteSpace" TargetMode="External"/><Relationship Id="rId8" Type="http://schemas.openxmlformats.org/officeDocument/2006/relationships/hyperlink" Target="https://moodhood-api.livedigital.space/doc/#/SpaceRooms/createRoom" TargetMode="External"/><Relationship Id="rId31" Type="http://schemas.openxmlformats.org/officeDocument/2006/relationships/hyperlink" Target="https://moodhood-api.livedigital.space/doc/#/Playbacks/createPlayback" TargetMode="External"/><Relationship Id="rId30" Type="http://schemas.openxmlformats.org/officeDocument/2006/relationships/hyperlink" Target="https://moodhood-api.teleboss.ru/doc/#/SpaceAnalytics/getRoomAnalyticsReport" TargetMode="External"/><Relationship Id="rId11" Type="http://schemas.openxmlformats.org/officeDocument/2006/relationships/hyperlink" Target="https://moodhood-api.livedigital.space/doc/#/PlaybackAnalytics/getPlaybackSessionAnalyticsReport" TargetMode="External"/><Relationship Id="rId33" Type="http://schemas.openxmlformats.org/officeDocument/2006/relationships/hyperlink" Target="https://moodhood-api.livedigital.space/doc/#/SpaceRooms/getRoomsList" TargetMode="External"/><Relationship Id="rId10" Type="http://schemas.openxmlformats.org/officeDocument/2006/relationships/hyperlink" Target="https://moodhood-api.livedigital.space/doc/#/RoomGenerateAccess/roomGenerateAccess" TargetMode="External"/><Relationship Id="rId32" Type="http://schemas.openxmlformats.org/officeDocument/2006/relationships/hyperlink" Target="https://moodhood-api.livedigital.space/doc/#/Spaces/getSpacesList" TargetMode="External"/><Relationship Id="rId13" Type="http://schemas.openxmlformats.org/officeDocument/2006/relationships/hyperlink" Target="https://moodhood-api.livedigital.space/doc/#/Playbacks/updatePlayback" TargetMode="External"/><Relationship Id="rId35" Type="http://schemas.openxmlformats.org/officeDocument/2006/relationships/hyperlink" Target="https://moodhood-api.livedigital.space/doc/#/Playbacks/updatePlayback" TargetMode="External"/><Relationship Id="rId12" Type="http://schemas.openxmlformats.org/officeDocument/2006/relationships/hyperlink" Target="https://moodhood-api.livedigital.space/doc/#/Playbacks/createPlayback" TargetMode="External"/><Relationship Id="rId34" Type="http://schemas.openxmlformats.org/officeDocument/2006/relationships/hyperlink" Target="https://moodhood-api.livedigital.space/doc/#/RoomRecords/get_spaces__spaceId__rooms__roomId__records" TargetMode="External"/><Relationship Id="rId15" Type="http://schemas.openxmlformats.org/officeDocument/2006/relationships/hyperlink" Target="https://moodhood-api.livedigital.space/doc/#/Playbacks/updatePlayback" TargetMode="External"/><Relationship Id="rId37" Type="http://schemas.openxmlformats.org/officeDocument/2006/relationships/hyperlink" Target="https://moodhood-api.livedigital.space/doc/#/PlaybackAnalytics/getPlaybackSessionAnalyticsReport" TargetMode="External"/><Relationship Id="rId14" Type="http://schemas.openxmlformats.org/officeDocument/2006/relationships/hyperlink" Target="https://moodhood-api.livedigital.space/doc/#/PlaybackEvents/createPlaybackEvent" TargetMode="External"/><Relationship Id="rId36" Type="http://schemas.openxmlformats.org/officeDocument/2006/relationships/hyperlink" Target="https://moodhood-api.livedigital.space/doc/#/PlaybackEvents/createPlaybackEvent" TargetMode="External"/><Relationship Id="rId17" Type="http://schemas.openxmlformats.org/officeDocument/2006/relationships/hyperlink" Target="https://edu.livedigital.space/event/%D0%B2%D0%B0%D1%88-eventID" TargetMode="External"/><Relationship Id="rId16" Type="http://schemas.openxmlformats.org/officeDocument/2006/relationships/hyperlink" Target="https://moodhood-api.livedigital.space/doc/#/PlaybackEvents/getPlaybackEvents" TargetMode="External"/><Relationship Id="rId19" Type="http://schemas.openxmlformats.org/officeDocument/2006/relationships/hyperlink" Target="https://moodhood-api.livedigital.space/doc/#/Spaces/createSpace" TargetMode="External"/><Relationship Id="rId18" Type="http://schemas.openxmlformats.org/officeDocument/2006/relationships/hyperlink" Target="https://moodhood-api.livedigital.space/doc/#/Spaces/getSpacesLis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Mono-regular.ttf"/><Relationship Id="rId2" Type="http://schemas.openxmlformats.org/officeDocument/2006/relationships/font" Target="fonts/RobotoMono-bold.ttf"/><Relationship Id="rId3" Type="http://schemas.openxmlformats.org/officeDocument/2006/relationships/font" Target="fonts/RobotoMono-italic.ttf"/><Relationship Id="rId4" Type="http://schemas.openxmlformats.org/officeDocument/2006/relationships/font" Target="fonts/RobotoMon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